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CECD3" w14:textId="77777777" w:rsidR="00BB3397" w:rsidRPr="00BB3397" w:rsidRDefault="00BB3397" w:rsidP="00BB3397">
      <w:pPr>
        <w:spacing w:before="120" w:after="0" w:line="240" w:lineRule="auto"/>
        <w:jc w:val="center"/>
        <w:rPr>
          <w:rFonts w:ascii="Times New Roman" w:eastAsia="Calibri" w:hAnsi="Times New Roman" w:cs="Times New Roman"/>
          <w:b/>
          <w:sz w:val="24"/>
          <w:szCs w:val="24"/>
          <w:lang w:bidi="en-US"/>
        </w:rPr>
      </w:pPr>
      <w:bookmarkStart w:id="0" w:name="_Toc232234022"/>
      <w:r w:rsidRPr="00BB3397">
        <w:rPr>
          <w:rFonts w:ascii="Times New Roman" w:eastAsia="Calibri" w:hAnsi="Times New Roman" w:cs="Times New Roman"/>
          <w:b/>
          <w:sz w:val="24"/>
          <w:szCs w:val="24"/>
          <w:lang w:bidi="en-US"/>
        </w:rPr>
        <w:t>SÖZLEŞME VE ÖZEL KOŞULLAR</w:t>
      </w:r>
      <w:bookmarkEnd w:id="0"/>
    </w:p>
    <w:p w14:paraId="48C6256E" w14:textId="77777777" w:rsidR="00BB3397" w:rsidRPr="00BB3397" w:rsidRDefault="00BB3397" w:rsidP="00BB3397">
      <w:pPr>
        <w:spacing w:before="120" w:after="0" w:line="240" w:lineRule="auto"/>
        <w:jc w:val="both"/>
        <w:rPr>
          <w:rFonts w:ascii="Times New Roman" w:eastAsia="Calibri" w:hAnsi="Times New Roman" w:cs="Times New Roman"/>
          <w:sz w:val="24"/>
          <w:szCs w:val="24"/>
          <w:lang w:bidi="en-US"/>
        </w:rPr>
      </w:pPr>
      <w:r w:rsidRPr="00BB3397">
        <w:rPr>
          <w:rFonts w:ascii="Times New Roman" w:eastAsia="Calibri" w:hAnsi="Times New Roman" w:cs="Times New Roman"/>
          <w:noProof/>
          <w:sz w:val="24"/>
          <w:szCs w:val="24"/>
          <w:lang w:eastAsia="tr-TR"/>
        </w:rPr>
        <mc:AlternateContent>
          <mc:Choice Requires="wps">
            <w:drawing>
              <wp:inline distT="0" distB="0" distL="0" distR="0" wp14:anchorId="6941110B" wp14:editId="0037B9BA">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3B43F29C" w14:textId="77777777" w:rsidR="00BB3397" w:rsidRPr="00C36C6F" w:rsidRDefault="00BB3397" w:rsidP="00BB3397">
                            <w:pPr>
                              <w:rPr>
                                <w:sz w:val="18"/>
                                <w:szCs w:val="18"/>
                              </w:rPr>
                            </w:pPr>
                            <w:r w:rsidRPr="00C36C6F">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6941110B"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3B43F29C" w14:textId="77777777" w:rsidR="00BB3397" w:rsidRPr="00C36C6F" w:rsidRDefault="00BB3397" w:rsidP="00BB3397">
                      <w:pPr>
                        <w:rPr>
                          <w:sz w:val="18"/>
                          <w:szCs w:val="18"/>
                        </w:rPr>
                      </w:pPr>
                      <w:r w:rsidRPr="00C36C6F">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7496D170" w14:textId="2AC3FA70" w:rsidR="00BB3397" w:rsidRPr="00BB3397" w:rsidRDefault="00BB3397" w:rsidP="00BB3397">
      <w:pPr>
        <w:spacing w:before="120" w:after="120" w:line="240" w:lineRule="auto"/>
        <w:jc w:val="center"/>
        <w:rPr>
          <w:rFonts w:ascii="Times New Roman" w:eastAsia="Calibri" w:hAnsi="Times New Roman" w:cs="Times New Roman"/>
          <w:b/>
          <w:sz w:val="24"/>
          <w:szCs w:val="24"/>
          <w:lang w:bidi="en-US"/>
        </w:rPr>
      </w:pPr>
      <w:bookmarkStart w:id="1" w:name="_Toc179364466"/>
      <w:bookmarkStart w:id="2" w:name="_Toc232234023"/>
      <w:r w:rsidRPr="00BB3397">
        <w:rPr>
          <w:rFonts w:ascii="Times New Roman" w:eastAsia="Calibri" w:hAnsi="Times New Roman" w:cs="Times New Roman"/>
          <w:b/>
          <w:sz w:val="24"/>
          <w:szCs w:val="24"/>
          <w:lang w:bidi="en-US"/>
        </w:rPr>
        <w:t>YAPIM İŞİ SÖZLEŞMESİ</w:t>
      </w:r>
      <w:bookmarkEnd w:id="1"/>
      <w:bookmarkEnd w:id="2"/>
    </w:p>
    <w:p w14:paraId="58EDA5C7" w14:textId="77777777"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Bir tarafta</w:t>
      </w:r>
    </w:p>
    <w:p w14:paraId="0B3F1F93" w14:textId="1719B9DB"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Sözleşme Makamının (Mali Destek Yararlanıcısının)</w:t>
      </w:r>
    </w:p>
    <w:p w14:paraId="2FFDB94E" w14:textId="1AA16BBB" w:rsidR="00BB3397" w:rsidRPr="00882586" w:rsidRDefault="00BB3397" w:rsidP="00BB3397">
      <w:pPr>
        <w:spacing w:before="120" w:after="0" w:line="240" w:lineRule="auto"/>
        <w:ind w:firstLine="720"/>
        <w:jc w:val="both"/>
        <w:rPr>
          <w:rFonts w:ascii="Times New Roman" w:eastAsia="Calibri" w:hAnsi="Times New Roman" w:cs="Times New Roman"/>
          <w:color w:val="000000" w:themeColor="text1"/>
          <w:sz w:val="24"/>
          <w:szCs w:val="24"/>
          <w:lang w:bidi="en-US"/>
        </w:rPr>
      </w:pPr>
      <w:r w:rsidRPr="00BB3397">
        <w:rPr>
          <w:rFonts w:ascii="Times New Roman" w:eastAsia="Calibri" w:hAnsi="Times New Roman" w:cs="Times New Roman"/>
          <w:color w:val="000000"/>
          <w:sz w:val="24"/>
          <w:szCs w:val="24"/>
          <w:lang w:bidi="en-US"/>
        </w:rPr>
        <w:t>Resmi Adı</w:t>
      </w:r>
      <w:r w:rsidRPr="00BB3397">
        <w:rPr>
          <w:rFonts w:ascii="Times New Roman" w:eastAsia="Calibri" w:hAnsi="Times New Roman" w:cs="Times New Roman"/>
          <w:color w:val="000000"/>
          <w:sz w:val="24"/>
          <w:szCs w:val="24"/>
          <w:lang w:bidi="en-US"/>
        </w:rPr>
        <w:tab/>
      </w:r>
      <w:r w:rsidRPr="00882586">
        <w:rPr>
          <w:rFonts w:ascii="Times New Roman" w:eastAsia="Calibri" w:hAnsi="Times New Roman" w:cs="Times New Roman"/>
          <w:color w:val="000000" w:themeColor="text1"/>
          <w:sz w:val="24"/>
          <w:szCs w:val="24"/>
          <w:lang w:bidi="en-US"/>
        </w:rPr>
        <w:t xml:space="preserve">: Kocaeli-Gebze </w:t>
      </w:r>
      <w:proofErr w:type="gramStart"/>
      <w:r w:rsidRPr="00882586">
        <w:rPr>
          <w:rFonts w:ascii="Times New Roman" w:eastAsia="Calibri" w:hAnsi="Times New Roman" w:cs="Times New Roman"/>
          <w:color w:val="000000" w:themeColor="text1"/>
          <w:sz w:val="24"/>
          <w:szCs w:val="24"/>
          <w:lang w:bidi="en-US"/>
        </w:rPr>
        <w:t>VI.(</w:t>
      </w:r>
      <w:proofErr w:type="gramEnd"/>
      <w:r w:rsidRPr="00882586">
        <w:rPr>
          <w:rFonts w:ascii="Times New Roman" w:eastAsia="Calibri" w:hAnsi="Times New Roman" w:cs="Times New Roman"/>
          <w:color w:val="000000" w:themeColor="text1"/>
          <w:sz w:val="24"/>
          <w:szCs w:val="24"/>
          <w:lang w:bidi="en-US"/>
        </w:rPr>
        <w:t>İMES) Makina İhtisas Organize Sanayi Bölgesi</w:t>
      </w:r>
    </w:p>
    <w:p w14:paraId="6CEA3477" w14:textId="238D7A49" w:rsidR="00BB3397" w:rsidRPr="00882586" w:rsidRDefault="00BB3397" w:rsidP="00BB3397">
      <w:pPr>
        <w:spacing w:before="120" w:after="0" w:line="240" w:lineRule="auto"/>
        <w:ind w:firstLine="720"/>
        <w:jc w:val="both"/>
        <w:rPr>
          <w:rFonts w:ascii="Times New Roman" w:eastAsia="Calibri" w:hAnsi="Times New Roman" w:cs="Times New Roman"/>
          <w:color w:val="000000" w:themeColor="text1"/>
          <w:sz w:val="24"/>
          <w:szCs w:val="24"/>
          <w:lang w:bidi="en-US"/>
        </w:rPr>
      </w:pPr>
      <w:r w:rsidRPr="00882586">
        <w:rPr>
          <w:rFonts w:ascii="Times New Roman" w:eastAsia="Calibri" w:hAnsi="Times New Roman" w:cs="Times New Roman"/>
          <w:color w:val="000000" w:themeColor="text1"/>
          <w:sz w:val="24"/>
          <w:szCs w:val="24"/>
          <w:lang w:bidi="en-US"/>
        </w:rPr>
        <w:t>Adresi</w:t>
      </w:r>
      <w:r w:rsidRPr="00882586">
        <w:rPr>
          <w:rFonts w:ascii="Times New Roman" w:eastAsia="Calibri" w:hAnsi="Times New Roman" w:cs="Times New Roman"/>
          <w:color w:val="000000" w:themeColor="text1"/>
          <w:sz w:val="24"/>
          <w:szCs w:val="24"/>
          <w:lang w:bidi="en-US"/>
        </w:rPr>
        <w:tab/>
      </w:r>
      <w:r w:rsidRPr="00882586">
        <w:rPr>
          <w:rFonts w:ascii="Times New Roman" w:eastAsia="Calibri" w:hAnsi="Times New Roman" w:cs="Times New Roman"/>
          <w:color w:val="000000" w:themeColor="text1"/>
          <w:sz w:val="24"/>
          <w:szCs w:val="24"/>
          <w:lang w:bidi="en-US"/>
        </w:rPr>
        <w:tab/>
        <w:t xml:space="preserve">: </w:t>
      </w:r>
      <w:r w:rsidRPr="00882586">
        <w:rPr>
          <w:rFonts w:ascii="Times New Roman" w:eastAsia="Calibri" w:hAnsi="Times New Roman" w:cs="Times New Roman"/>
          <w:color w:val="000000" w:themeColor="text1"/>
          <w:sz w:val="24"/>
          <w:szCs w:val="24"/>
          <w:lang w:val="en-US" w:bidi="en-US"/>
        </w:rPr>
        <w:t>Ç</w:t>
      </w:r>
      <w:proofErr w:type="spellStart"/>
      <w:r w:rsidRPr="00882586">
        <w:rPr>
          <w:rFonts w:ascii="Times New Roman" w:eastAsia="Calibri" w:hAnsi="Times New Roman" w:cs="Times New Roman"/>
          <w:color w:val="000000" w:themeColor="text1"/>
          <w:sz w:val="24"/>
          <w:szCs w:val="24"/>
          <w:lang w:bidi="en-US"/>
        </w:rPr>
        <w:t>erkeşli</w:t>
      </w:r>
      <w:proofErr w:type="spellEnd"/>
      <w:r w:rsidRPr="00882586">
        <w:rPr>
          <w:rFonts w:ascii="Times New Roman" w:eastAsia="Calibri" w:hAnsi="Times New Roman" w:cs="Times New Roman"/>
          <w:color w:val="000000" w:themeColor="text1"/>
          <w:sz w:val="24"/>
          <w:szCs w:val="24"/>
          <w:lang w:bidi="en-US"/>
        </w:rPr>
        <w:t xml:space="preserve"> OSB Mah. İMES 8 Cad. No:4 Dilovası/Kocaeli</w:t>
      </w:r>
    </w:p>
    <w:p w14:paraId="33BAC266" w14:textId="77777777"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("Sözleşme Makamı"), ve</w:t>
      </w:r>
    </w:p>
    <w:p w14:paraId="1EC08D76" w14:textId="77777777"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Diğer tarafta</w:t>
      </w:r>
    </w:p>
    <w:p w14:paraId="0BE25E7D" w14:textId="77777777" w:rsidR="00D2432D"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Yapım Müteahhidinin Tam Resmi Adı</w:t>
      </w:r>
      <w:r w:rsidR="00D2432D">
        <w:rPr>
          <w:rFonts w:ascii="Times New Roman" w:eastAsia="Calibri" w:hAnsi="Times New Roman" w:cs="Times New Roman"/>
          <w:color w:val="000000"/>
          <w:sz w:val="24"/>
          <w:szCs w:val="24"/>
          <w:lang w:bidi="en-US"/>
        </w:rPr>
        <w:tab/>
        <w:t>:</w:t>
      </w:r>
    </w:p>
    <w:p w14:paraId="5BFFA981" w14:textId="040D437A"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 xml:space="preserve"> </w:t>
      </w:r>
    </w:p>
    <w:p w14:paraId="7A169832" w14:textId="3D4C2638"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 xml:space="preserve">Hukuki statüsü / unvanı </w:t>
      </w:r>
      <w:r w:rsidRPr="00BB3397">
        <w:rPr>
          <w:rFonts w:ascii="Times New Roman" w:eastAsia="Calibri" w:hAnsi="Times New Roman" w:cs="Times New Roman"/>
          <w:color w:val="000000"/>
          <w:sz w:val="24"/>
          <w:szCs w:val="24"/>
          <w:vertAlign w:val="superscript"/>
          <w:lang w:bidi="en-US"/>
        </w:rPr>
        <w:footnoteReference w:id="1"/>
      </w:r>
      <w:r w:rsidR="00D2432D">
        <w:rPr>
          <w:rFonts w:ascii="Times New Roman" w:eastAsia="Calibri" w:hAnsi="Times New Roman" w:cs="Times New Roman"/>
          <w:color w:val="000000"/>
          <w:sz w:val="24"/>
          <w:szCs w:val="24"/>
          <w:lang w:bidi="en-US"/>
        </w:rPr>
        <w:tab/>
      </w:r>
      <w:r w:rsidR="00D2432D">
        <w:rPr>
          <w:rFonts w:ascii="Times New Roman" w:eastAsia="Calibri" w:hAnsi="Times New Roman" w:cs="Times New Roman"/>
          <w:color w:val="000000"/>
          <w:sz w:val="24"/>
          <w:szCs w:val="24"/>
          <w:lang w:bidi="en-US"/>
        </w:rPr>
        <w:tab/>
      </w:r>
      <w:r w:rsidR="00D2432D">
        <w:rPr>
          <w:rFonts w:ascii="Times New Roman" w:eastAsia="Calibri" w:hAnsi="Times New Roman" w:cs="Times New Roman"/>
          <w:color w:val="000000"/>
          <w:sz w:val="24"/>
          <w:szCs w:val="24"/>
          <w:lang w:bidi="en-US"/>
        </w:rPr>
        <w:tab/>
        <w:t>:</w:t>
      </w:r>
    </w:p>
    <w:p w14:paraId="4FD9AA4D" w14:textId="71E93FF7"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 xml:space="preserve">Resmi tescil numarası </w:t>
      </w:r>
      <w:r w:rsidRPr="00BB3397">
        <w:rPr>
          <w:rFonts w:ascii="Times New Roman" w:eastAsia="Calibri" w:hAnsi="Times New Roman" w:cs="Times New Roman"/>
          <w:color w:val="000000"/>
          <w:sz w:val="24"/>
          <w:szCs w:val="24"/>
          <w:vertAlign w:val="superscript"/>
          <w:lang w:bidi="en-US"/>
        </w:rPr>
        <w:footnoteReference w:id="2"/>
      </w:r>
      <w:r w:rsidR="00D2432D">
        <w:rPr>
          <w:rFonts w:ascii="Times New Roman" w:eastAsia="Calibri" w:hAnsi="Times New Roman" w:cs="Times New Roman"/>
          <w:color w:val="000000"/>
          <w:sz w:val="24"/>
          <w:szCs w:val="24"/>
          <w:lang w:bidi="en-US"/>
        </w:rPr>
        <w:tab/>
      </w:r>
      <w:r w:rsidR="00D2432D">
        <w:rPr>
          <w:rFonts w:ascii="Times New Roman" w:eastAsia="Calibri" w:hAnsi="Times New Roman" w:cs="Times New Roman"/>
          <w:color w:val="000000"/>
          <w:sz w:val="24"/>
          <w:szCs w:val="24"/>
          <w:lang w:bidi="en-US"/>
        </w:rPr>
        <w:tab/>
      </w:r>
      <w:r w:rsidR="00D2432D">
        <w:rPr>
          <w:rFonts w:ascii="Times New Roman" w:eastAsia="Calibri" w:hAnsi="Times New Roman" w:cs="Times New Roman"/>
          <w:color w:val="000000"/>
          <w:sz w:val="24"/>
          <w:szCs w:val="24"/>
          <w:lang w:bidi="en-US"/>
        </w:rPr>
        <w:tab/>
        <w:t>:</w:t>
      </w:r>
    </w:p>
    <w:p w14:paraId="6C673ACA" w14:textId="7DECBE2C" w:rsidR="00BB3397" w:rsidRDefault="00BB3397" w:rsidP="00BB3397">
      <w:pPr>
        <w:overflowPunct w:val="0"/>
        <w:autoSpaceDE w:val="0"/>
        <w:autoSpaceDN w:val="0"/>
        <w:adjustRightInd w:val="0"/>
        <w:spacing w:before="120" w:after="0" w:line="240" w:lineRule="auto"/>
        <w:ind w:firstLine="720"/>
        <w:jc w:val="both"/>
        <w:textAlignment w:val="baseline"/>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Açık resmi-tebligat adresi</w:t>
      </w:r>
      <w:r w:rsidR="00D2432D">
        <w:rPr>
          <w:rFonts w:ascii="Times New Roman" w:eastAsia="Calibri" w:hAnsi="Times New Roman" w:cs="Times New Roman"/>
          <w:color w:val="000000"/>
          <w:sz w:val="24"/>
          <w:szCs w:val="24"/>
          <w:lang w:bidi="en-US"/>
        </w:rPr>
        <w:tab/>
      </w:r>
      <w:r w:rsidR="00D2432D">
        <w:rPr>
          <w:rFonts w:ascii="Times New Roman" w:eastAsia="Calibri" w:hAnsi="Times New Roman" w:cs="Times New Roman"/>
          <w:color w:val="000000"/>
          <w:sz w:val="24"/>
          <w:szCs w:val="24"/>
          <w:lang w:bidi="en-US"/>
        </w:rPr>
        <w:tab/>
      </w:r>
      <w:r w:rsidR="00D2432D">
        <w:rPr>
          <w:rFonts w:ascii="Times New Roman" w:eastAsia="Calibri" w:hAnsi="Times New Roman" w:cs="Times New Roman"/>
          <w:color w:val="000000"/>
          <w:sz w:val="24"/>
          <w:szCs w:val="24"/>
          <w:lang w:bidi="en-US"/>
        </w:rPr>
        <w:tab/>
        <w:t>:</w:t>
      </w:r>
    </w:p>
    <w:p w14:paraId="7E48A06E" w14:textId="77777777" w:rsidR="00D2432D" w:rsidRPr="00BB3397" w:rsidRDefault="00D2432D" w:rsidP="00BB3397">
      <w:pPr>
        <w:overflowPunct w:val="0"/>
        <w:autoSpaceDE w:val="0"/>
        <w:autoSpaceDN w:val="0"/>
        <w:adjustRightInd w:val="0"/>
        <w:spacing w:before="120" w:after="0" w:line="240" w:lineRule="auto"/>
        <w:ind w:firstLine="720"/>
        <w:jc w:val="both"/>
        <w:textAlignment w:val="baseline"/>
        <w:rPr>
          <w:rFonts w:ascii="Times New Roman" w:eastAsia="Calibri" w:hAnsi="Times New Roman" w:cs="Times New Roman"/>
          <w:color w:val="000000"/>
          <w:sz w:val="24"/>
          <w:szCs w:val="24"/>
          <w:lang w:bidi="en-US"/>
        </w:rPr>
      </w:pPr>
    </w:p>
    <w:p w14:paraId="4F474A06" w14:textId="335F7277"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Vergi dairesi ve numarası</w:t>
      </w:r>
      <w:r w:rsidR="00D2432D">
        <w:rPr>
          <w:rFonts w:ascii="Times New Roman" w:eastAsia="Calibri" w:hAnsi="Times New Roman" w:cs="Times New Roman"/>
          <w:color w:val="000000"/>
          <w:sz w:val="24"/>
          <w:szCs w:val="24"/>
          <w:lang w:bidi="en-US"/>
        </w:rPr>
        <w:tab/>
      </w:r>
      <w:r w:rsidR="00D2432D">
        <w:rPr>
          <w:rFonts w:ascii="Times New Roman" w:eastAsia="Calibri" w:hAnsi="Times New Roman" w:cs="Times New Roman"/>
          <w:color w:val="000000"/>
          <w:sz w:val="24"/>
          <w:szCs w:val="24"/>
          <w:lang w:bidi="en-US"/>
        </w:rPr>
        <w:tab/>
      </w:r>
      <w:r w:rsidR="00D2432D">
        <w:rPr>
          <w:rFonts w:ascii="Times New Roman" w:eastAsia="Calibri" w:hAnsi="Times New Roman" w:cs="Times New Roman"/>
          <w:color w:val="000000"/>
          <w:sz w:val="24"/>
          <w:szCs w:val="24"/>
          <w:lang w:bidi="en-US"/>
        </w:rPr>
        <w:tab/>
        <w:t>:</w:t>
      </w:r>
    </w:p>
    <w:p w14:paraId="7CEF9EB8" w14:textId="77777777"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 xml:space="preserve">(“Yüklenici”) olmak </w:t>
      </w:r>
      <w:proofErr w:type="gramStart"/>
      <w:r w:rsidRPr="00BB3397">
        <w:rPr>
          <w:rFonts w:ascii="Times New Roman" w:eastAsia="Calibri" w:hAnsi="Times New Roman" w:cs="Times New Roman"/>
          <w:color w:val="000000"/>
          <w:sz w:val="24"/>
          <w:szCs w:val="24"/>
          <w:lang w:bidi="en-US"/>
        </w:rPr>
        <w:t>üzere,  taraflar</w:t>
      </w:r>
      <w:proofErr w:type="gramEnd"/>
      <w:r w:rsidRPr="00BB3397">
        <w:rPr>
          <w:rFonts w:ascii="Times New Roman" w:eastAsia="Calibri" w:hAnsi="Times New Roman" w:cs="Times New Roman"/>
          <w:color w:val="000000"/>
          <w:sz w:val="24"/>
          <w:szCs w:val="24"/>
          <w:lang w:bidi="en-US"/>
        </w:rPr>
        <w:t xml:space="preserve"> aşağıdaki hususlarda anlaşmışlardır: </w:t>
      </w:r>
    </w:p>
    <w:p w14:paraId="0FA8F12F" w14:textId="77777777" w:rsidR="00BB3397" w:rsidRPr="00BB3397" w:rsidRDefault="00BB3397" w:rsidP="00BB3397">
      <w:pPr>
        <w:spacing w:before="120" w:after="0" w:line="240" w:lineRule="auto"/>
        <w:ind w:firstLine="720"/>
        <w:jc w:val="center"/>
        <w:rPr>
          <w:rFonts w:ascii="Times New Roman" w:eastAsia="Calibri" w:hAnsi="Times New Roman" w:cs="Times New Roman"/>
          <w:b/>
          <w:sz w:val="24"/>
          <w:szCs w:val="24"/>
          <w:lang w:bidi="en-US"/>
        </w:rPr>
      </w:pPr>
      <w:bookmarkStart w:id="3" w:name="_Toc179364467"/>
      <w:bookmarkStart w:id="4" w:name="_Toc232234024"/>
    </w:p>
    <w:p w14:paraId="5F3940C2" w14:textId="77777777" w:rsidR="00BB3397" w:rsidRPr="00BB3397" w:rsidRDefault="00BB3397" w:rsidP="00BB3397">
      <w:pPr>
        <w:spacing w:before="120" w:after="0" w:line="240" w:lineRule="auto"/>
        <w:jc w:val="center"/>
        <w:rPr>
          <w:rFonts w:ascii="Times New Roman" w:eastAsia="Calibri" w:hAnsi="Times New Roman" w:cs="Times New Roman"/>
          <w:b/>
          <w:sz w:val="24"/>
          <w:szCs w:val="24"/>
          <w:lang w:bidi="en-US"/>
        </w:rPr>
      </w:pPr>
      <w:r w:rsidRPr="00BB3397">
        <w:rPr>
          <w:rFonts w:ascii="Times New Roman" w:eastAsia="Calibri" w:hAnsi="Times New Roman" w:cs="Times New Roman"/>
          <w:b/>
          <w:sz w:val="24"/>
          <w:szCs w:val="24"/>
          <w:lang w:bidi="en-US"/>
        </w:rPr>
        <w:t>ÖZEL KOŞULLAR</w:t>
      </w:r>
      <w:bookmarkEnd w:id="3"/>
      <w:bookmarkEnd w:id="4"/>
    </w:p>
    <w:p w14:paraId="32764485" w14:textId="77777777" w:rsidR="00BB3397" w:rsidRPr="00BB3397" w:rsidRDefault="00BB3397" w:rsidP="00BB3397">
      <w:pPr>
        <w:tabs>
          <w:tab w:val="num" w:pos="1249"/>
        </w:tabs>
        <w:spacing w:before="120" w:after="120" w:line="240" w:lineRule="auto"/>
        <w:ind w:left="1249" w:hanging="709"/>
        <w:jc w:val="both"/>
        <w:rPr>
          <w:rFonts w:ascii="Times New Roman" w:eastAsia="Calibri" w:hAnsi="Times New Roman" w:cs="Times New Roman"/>
          <w:b/>
          <w:color w:val="000000"/>
          <w:sz w:val="24"/>
          <w:szCs w:val="24"/>
          <w:lang w:bidi="en-US"/>
        </w:rPr>
      </w:pPr>
      <w:r w:rsidRPr="00BB3397">
        <w:rPr>
          <w:rFonts w:ascii="Times New Roman" w:eastAsia="Calibri" w:hAnsi="Times New Roman" w:cs="Times New Roman"/>
          <w:b/>
          <w:color w:val="000000"/>
          <w:sz w:val="24"/>
          <w:szCs w:val="24"/>
          <w:lang w:bidi="en-US"/>
        </w:rPr>
        <w:t xml:space="preserve"> Konu</w:t>
      </w:r>
    </w:p>
    <w:p w14:paraId="7E2F6752" w14:textId="1583262E"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 xml:space="preserve">Bu Sözleşmenin Konusu </w:t>
      </w:r>
      <w:r w:rsidRPr="00882586">
        <w:rPr>
          <w:rFonts w:ascii="Times New Roman" w:eastAsia="Calibri" w:hAnsi="Times New Roman" w:cs="Times New Roman"/>
          <w:color w:val="000000" w:themeColor="text1"/>
          <w:sz w:val="24"/>
          <w:szCs w:val="24"/>
          <w:lang w:bidi="en-US"/>
        </w:rPr>
        <w:t>Kocaeli/Dilovası ‘</w:t>
      </w:r>
      <w:proofErr w:type="spellStart"/>
      <w:r w:rsidRPr="00882586">
        <w:rPr>
          <w:rFonts w:ascii="Times New Roman" w:eastAsia="Calibri" w:hAnsi="Times New Roman" w:cs="Times New Roman"/>
          <w:color w:val="000000" w:themeColor="text1"/>
          <w:sz w:val="24"/>
          <w:szCs w:val="24"/>
          <w:lang w:bidi="en-US"/>
        </w:rPr>
        <w:t>nda</w:t>
      </w:r>
      <w:proofErr w:type="spellEnd"/>
      <w:r w:rsidRPr="00882586">
        <w:rPr>
          <w:rFonts w:ascii="Times New Roman" w:eastAsia="Calibri" w:hAnsi="Times New Roman" w:cs="Times New Roman"/>
          <w:color w:val="000000" w:themeColor="text1"/>
          <w:sz w:val="24"/>
          <w:szCs w:val="24"/>
          <w:lang w:bidi="en-US"/>
        </w:rPr>
        <w:t xml:space="preserve"> yapılacak olan İMES OSB Uygulamalı İleri Mühendislik Mükemmeliyet Merkezi İnşaatı Yapım İşi “</w:t>
      </w:r>
      <w:proofErr w:type="spellStart"/>
      <w:r w:rsidRPr="00882586">
        <w:rPr>
          <w:rFonts w:ascii="Times New Roman" w:eastAsia="Calibri" w:hAnsi="Times New Roman" w:cs="Times New Roman"/>
          <w:color w:val="000000" w:themeColor="text1"/>
          <w:sz w:val="24"/>
          <w:szCs w:val="24"/>
          <w:lang w:bidi="en-US"/>
        </w:rPr>
        <w:t>d</w:t>
      </w:r>
      <w:r w:rsidR="00882586" w:rsidRPr="00882586">
        <w:rPr>
          <w:rFonts w:ascii="Times New Roman" w:eastAsia="Calibri" w:hAnsi="Times New Roman" w:cs="Times New Roman"/>
          <w:color w:val="000000" w:themeColor="text1"/>
          <w:sz w:val="24"/>
          <w:szCs w:val="24"/>
          <w:lang w:bidi="en-US"/>
        </w:rPr>
        <w:t>i</w:t>
      </w:r>
      <w:r w:rsidRPr="00882586">
        <w:rPr>
          <w:rFonts w:ascii="Times New Roman" w:eastAsia="Calibri" w:hAnsi="Times New Roman" w:cs="Times New Roman"/>
          <w:color w:val="000000" w:themeColor="text1"/>
          <w:sz w:val="24"/>
          <w:szCs w:val="24"/>
          <w:lang w:bidi="en-US"/>
        </w:rPr>
        <w:t>r</w:t>
      </w:r>
      <w:proofErr w:type="spellEnd"/>
      <w:r w:rsidRPr="00882586">
        <w:rPr>
          <w:rFonts w:ascii="Times New Roman" w:eastAsia="Calibri" w:hAnsi="Times New Roman" w:cs="Times New Roman"/>
          <w:color w:val="000000" w:themeColor="text1"/>
          <w:sz w:val="24"/>
          <w:szCs w:val="24"/>
          <w:lang w:bidi="en-US"/>
        </w:rPr>
        <w:t xml:space="preserve">. </w:t>
      </w:r>
    </w:p>
    <w:p w14:paraId="7B9BC027" w14:textId="77777777" w:rsidR="00BB3397" w:rsidRPr="00BB3397" w:rsidRDefault="00BB3397" w:rsidP="00BB3397">
      <w:pPr>
        <w:tabs>
          <w:tab w:val="num" w:pos="1249"/>
        </w:tabs>
        <w:spacing w:before="120" w:after="120" w:line="240" w:lineRule="auto"/>
        <w:ind w:left="1249" w:hanging="709"/>
        <w:jc w:val="both"/>
        <w:rPr>
          <w:rFonts w:ascii="Times New Roman" w:eastAsia="Calibri" w:hAnsi="Times New Roman" w:cs="Times New Roman"/>
          <w:b/>
          <w:color w:val="000000"/>
          <w:sz w:val="24"/>
          <w:szCs w:val="24"/>
          <w:lang w:bidi="en-US"/>
        </w:rPr>
      </w:pPr>
      <w:r w:rsidRPr="00BB3397">
        <w:rPr>
          <w:rFonts w:ascii="Times New Roman" w:eastAsia="Calibri" w:hAnsi="Times New Roman" w:cs="Times New Roman"/>
          <w:b/>
          <w:color w:val="000000"/>
          <w:sz w:val="24"/>
          <w:szCs w:val="24"/>
          <w:lang w:bidi="en-US"/>
        </w:rPr>
        <w:t>Sözleşmenin Yapısı</w:t>
      </w:r>
    </w:p>
    <w:p w14:paraId="212792AE" w14:textId="635C7BC4" w:rsidR="00BB3397" w:rsidRPr="00BB3397" w:rsidRDefault="00BB3397" w:rsidP="00BB3397">
      <w:pPr>
        <w:spacing w:before="120" w:after="12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Yüklenici, bu ihalede belirlenmiş olan ve öncelik sırasına göre, Özel Koşullar (“Özel Koşullar”) ve aşağıdaki Eklerde belirtilen koşullardan oluşan şartların, gereğine uygun olarak faaliyetlerini sürdürecektir:</w:t>
      </w:r>
    </w:p>
    <w:p w14:paraId="0632D017" w14:textId="77777777" w:rsidR="00BB3397" w:rsidRPr="00BB3397" w:rsidRDefault="00BB3397" w:rsidP="00BB3397">
      <w:pPr>
        <w:spacing w:before="120" w:after="12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Ek-1: Genel Koşullar</w:t>
      </w:r>
    </w:p>
    <w:p w14:paraId="6665C2A4" w14:textId="77777777" w:rsidR="00BB3397" w:rsidRPr="00BB3397" w:rsidRDefault="00BB3397" w:rsidP="00BB3397">
      <w:pPr>
        <w:spacing w:before="120" w:after="12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Ek-2: Teknik Şartname (İş Tanımı)</w:t>
      </w:r>
    </w:p>
    <w:p w14:paraId="4EE24D6A" w14:textId="77777777" w:rsidR="00BB3397" w:rsidRPr="00BB3397" w:rsidRDefault="00BB3397" w:rsidP="00BB3397">
      <w:pPr>
        <w:spacing w:before="120" w:after="12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Ek-4: Mali Teklif (Bütçe Dökümü)</w:t>
      </w:r>
    </w:p>
    <w:p w14:paraId="301650B1" w14:textId="418AC386" w:rsidR="00BB3397" w:rsidRPr="00BF6699" w:rsidRDefault="00BB3397" w:rsidP="00BF6699">
      <w:pPr>
        <w:spacing w:before="120" w:after="12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Ek-5: Standart Formlar ve Diğer Gerekli Belgeler</w:t>
      </w:r>
    </w:p>
    <w:p w14:paraId="63226832" w14:textId="77777777"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u w:val="single"/>
          <w:lang w:bidi="en-US"/>
        </w:rPr>
      </w:pPr>
      <w:r w:rsidRPr="00BB3397">
        <w:rPr>
          <w:rFonts w:ascii="Times New Roman" w:eastAsia="Calibri" w:hAnsi="Times New Roman" w:cs="Times New Roman"/>
          <w:snapToGrid w:val="0"/>
          <w:color w:val="000000"/>
          <w:sz w:val="24"/>
          <w:szCs w:val="24"/>
          <w:lang w:bidi="en-US"/>
        </w:rPr>
        <w:t xml:space="preserve">Yukarıdaki belgeler arasında herhangi bir çelişki olması durumunda, bunların hükümleri, yukarıda belirtilen öncelik sırasına göre uygulanır. </w:t>
      </w:r>
    </w:p>
    <w:p w14:paraId="3A043476" w14:textId="64F02AD5" w:rsidR="00BB3397" w:rsidRPr="00BB3397" w:rsidRDefault="00BB3397" w:rsidP="00BB3397">
      <w:pPr>
        <w:tabs>
          <w:tab w:val="num" w:pos="1249"/>
        </w:tabs>
        <w:spacing w:before="120" w:after="120" w:line="240" w:lineRule="auto"/>
        <w:ind w:left="1249" w:hanging="709"/>
        <w:jc w:val="both"/>
        <w:rPr>
          <w:rFonts w:ascii="Times New Roman" w:eastAsia="Calibri" w:hAnsi="Times New Roman" w:cs="Times New Roman"/>
          <w:b/>
          <w:color w:val="000000"/>
          <w:sz w:val="24"/>
          <w:szCs w:val="24"/>
          <w:lang w:bidi="en-US"/>
        </w:rPr>
      </w:pPr>
      <w:bookmarkStart w:id="5" w:name="_Hlk47968560"/>
      <w:r w:rsidRPr="00BB3397">
        <w:rPr>
          <w:rFonts w:ascii="Times New Roman" w:eastAsia="Calibri" w:hAnsi="Times New Roman" w:cs="Times New Roman"/>
          <w:b/>
          <w:color w:val="000000"/>
          <w:sz w:val="24"/>
          <w:szCs w:val="24"/>
          <w:lang w:bidi="en-US"/>
        </w:rPr>
        <w:t>Sözleşme bedeli ve Ödemeler</w:t>
      </w:r>
      <w:bookmarkEnd w:id="5"/>
    </w:p>
    <w:p w14:paraId="4E5D54BB" w14:textId="12A79809" w:rsidR="00BB3397" w:rsidRPr="00BB3397" w:rsidRDefault="00BB3397" w:rsidP="00BB3397">
      <w:pPr>
        <w:spacing w:before="120" w:after="120" w:line="240" w:lineRule="auto"/>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Sözleşme Bedeli</w:t>
      </w:r>
      <w:r w:rsidR="00963178" w:rsidRPr="00BB3397">
        <w:rPr>
          <w:rFonts w:ascii="Times New Roman" w:eastAsia="Calibri" w:hAnsi="Times New Roman" w:cs="Times New Roman"/>
          <w:color w:val="000000"/>
          <w:sz w:val="24"/>
          <w:szCs w:val="24"/>
          <w:lang w:bidi="en-US"/>
        </w:rPr>
        <w:tab/>
        <w:t>: .......</w:t>
      </w:r>
      <w:r w:rsidRPr="00BB3397">
        <w:rPr>
          <w:rFonts w:ascii="Times New Roman" w:eastAsia="Calibri" w:hAnsi="Times New Roman" w:cs="Times New Roman"/>
          <w:color w:val="000000"/>
          <w:sz w:val="24"/>
          <w:szCs w:val="24"/>
          <w:lang w:bidi="en-US"/>
        </w:rPr>
        <w:t>………… TL’dir.</w:t>
      </w:r>
    </w:p>
    <w:p w14:paraId="6D8856CF" w14:textId="497A3B88" w:rsidR="00BB3397" w:rsidRPr="00BB3397" w:rsidRDefault="00BB3397" w:rsidP="00BB3397">
      <w:pPr>
        <w:tabs>
          <w:tab w:val="decimal" w:pos="7938"/>
        </w:tabs>
        <w:spacing w:before="120" w:after="0" w:line="240" w:lineRule="auto"/>
        <w:ind w:firstLine="720"/>
        <w:jc w:val="both"/>
        <w:rPr>
          <w:rFonts w:ascii="Times New Roman" w:eastAsia="Calibri" w:hAnsi="Times New Roman" w:cs="Times New Roman"/>
          <w:color w:val="000000"/>
          <w:sz w:val="24"/>
          <w:szCs w:val="24"/>
          <w:lang w:eastAsia="en-GB" w:bidi="en-US"/>
        </w:rPr>
      </w:pPr>
      <w:bookmarkStart w:id="6" w:name="_Hlk47968589"/>
      <w:r w:rsidRPr="00BB3397">
        <w:rPr>
          <w:rFonts w:ascii="Times New Roman" w:eastAsia="Calibri" w:hAnsi="Times New Roman" w:cs="Times New Roman"/>
          <w:color w:val="000000"/>
          <w:sz w:val="24"/>
          <w:szCs w:val="24"/>
          <w:lang w:eastAsia="en-GB" w:bidi="en-US"/>
        </w:rPr>
        <w:t>Sözleşme kapsamında ön ödeme yapılmayacaktır.</w:t>
      </w:r>
    </w:p>
    <w:bookmarkEnd w:id="6"/>
    <w:p w14:paraId="50B88253" w14:textId="592A4F98" w:rsidR="00BB3397" w:rsidRPr="000712A1" w:rsidRDefault="00BB3397" w:rsidP="00BB3397">
      <w:pPr>
        <w:spacing w:before="120" w:after="0" w:line="240" w:lineRule="auto"/>
        <w:ind w:firstLine="720"/>
        <w:jc w:val="both"/>
        <w:rPr>
          <w:rFonts w:ascii="Times New Roman" w:eastAsia="Calibri" w:hAnsi="Times New Roman" w:cs="Times New Roman"/>
          <w:bCs/>
          <w:color w:val="FF0000"/>
          <w:sz w:val="24"/>
          <w:szCs w:val="24"/>
          <w:lang w:bidi="en-US"/>
        </w:rPr>
      </w:pPr>
      <w:r w:rsidRPr="00BB3397">
        <w:rPr>
          <w:rFonts w:ascii="Times New Roman" w:eastAsia="Calibri" w:hAnsi="Times New Roman" w:cs="Times New Roman"/>
          <w:bCs/>
          <w:i/>
          <w:sz w:val="24"/>
          <w:szCs w:val="24"/>
          <w:lang w:bidi="en-US"/>
        </w:rPr>
        <w:lastRenderedPageBreak/>
        <w:t xml:space="preserve"> </w:t>
      </w:r>
      <w:r w:rsidRPr="00BB3397">
        <w:rPr>
          <w:rFonts w:ascii="Times New Roman" w:eastAsia="Calibri" w:hAnsi="Times New Roman" w:cs="Times New Roman"/>
          <w:bCs/>
          <w:iCs/>
          <w:sz w:val="24"/>
          <w:szCs w:val="24"/>
          <w:lang w:bidi="en-US"/>
        </w:rPr>
        <w:t>Yapım işi sözleşmelerinde:</w:t>
      </w:r>
      <w:r w:rsidRPr="00BB3397">
        <w:rPr>
          <w:rFonts w:ascii="Times New Roman" w:eastAsia="Calibri" w:hAnsi="Times New Roman" w:cs="Times New Roman"/>
          <w:bCs/>
          <w:iCs/>
          <w:sz w:val="24"/>
          <w:szCs w:val="24"/>
          <w:lang w:bidi="en-US"/>
        </w:rPr>
        <w:tab/>
        <w:t xml:space="preserve"> ödemeler </w:t>
      </w:r>
      <w:proofErr w:type="spellStart"/>
      <w:r w:rsidRPr="00BB3397">
        <w:rPr>
          <w:rFonts w:ascii="Times New Roman" w:eastAsia="Calibri" w:hAnsi="Times New Roman" w:cs="Times New Roman"/>
          <w:bCs/>
          <w:iCs/>
          <w:sz w:val="24"/>
          <w:szCs w:val="24"/>
          <w:lang w:bidi="en-US"/>
        </w:rPr>
        <w:t>hakediş</w:t>
      </w:r>
      <w:proofErr w:type="spellEnd"/>
      <w:r w:rsidRPr="00BB3397">
        <w:rPr>
          <w:rFonts w:ascii="Times New Roman" w:eastAsia="Calibri" w:hAnsi="Times New Roman" w:cs="Times New Roman"/>
          <w:bCs/>
          <w:iCs/>
          <w:sz w:val="24"/>
          <w:szCs w:val="24"/>
          <w:lang w:bidi="en-US"/>
        </w:rPr>
        <w:t xml:space="preserve"> esasına göre yapılacaktır. Sözleşme Makamı, Yüklenicinin ödeme için gerekli evrakları ve ödeme talebini intikal ettirmesinden itibaren inceleme yapacak </w:t>
      </w:r>
      <w:r w:rsidRPr="004E1777">
        <w:rPr>
          <w:rFonts w:ascii="Times New Roman" w:eastAsia="Calibri" w:hAnsi="Times New Roman" w:cs="Times New Roman"/>
          <w:bCs/>
          <w:iCs/>
          <w:color w:val="000000" w:themeColor="text1"/>
          <w:sz w:val="24"/>
          <w:szCs w:val="24"/>
          <w:lang w:bidi="en-US"/>
        </w:rPr>
        <w:t xml:space="preserve">ve </w:t>
      </w:r>
      <w:proofErr w:type="spellStart"/>
      <w:r w:rsidR="00963178" w:rsidRPr="004E1777">
        <w:rPr>
          <w:rFonts w:ascii="Times New Roman" w:eastAsia="Calibri" w:hAnsi="Times New Roman" w:cs="Times New Roman"/>
          <w:bCs/>
          <w:iCs/>
          <w:color w:val="000000" w:themeColor="text1"/>
          <w:sz w:val="24"/>
          <w:szCs w:val="24"/>
          <w:lang w:bidi="en-US"/>
        </w:rPr>
        <w:t>hakedişe</w:t>
      </w:r>
      <w:proofErr w:type="spellEnd"/>
      <w:r w:rsidR="00963178" w:rsidRPr="004E1777">
        <w:rPr>
          <w:rFonts w:ascii="Times New Roman" w:eastAsia="Calibri" w:hAnsi="Times New Roman" w:cs="Times New Roman"/>
          <w:bCs/>
          <w:iCs/>
          <w:color w:val="000000" w:themeColor="text1"/>
          <w:sz w:val="24"/>
          <w:szCs w:val="24"/>
          <w:lang w:bidi="en-US"/>
        </w:rPr>
        <w:t xml:space="preserve"> esas yapılan işin </w:t>
      </w:r>
      <w:r w:rsidRPr="004E1777">
        <w:rPr>
          <w:rFonts w:ascii="Times New Roman" w:eastAsia="Calibri" w:hAnsi="Times New Roman" w:cs="Times New Roman"/>
          <w:bCs/>
          <w:iCs/>
          <w:color w:val="000000" w:themeColor="text1"/>
          <w:sz w:val="24"/>
          <w:szCs w:val="24"/>
          <w:lang w:bidi="en-US"/>
        </w:rPr>
        <w:t>ödeme</w:t>
      </w:r>
      <w:r w:rsidR="00963178" w:rsidRPr="004E1777">
        <w:rPr>
          <w:rFonts w:ascii="Times New Roman" w:eastAsia="Calibri" w:hAnsi="Times New Roman" w:cs="Times New Roman"/>
          <w:bCs/>
          <w:iCs/>
          <w:color w:val="000000" w:themeColor="text1"/>
          <w:sz w:val="24"/>
          <w:szCs w:val="24"/>
          <w:lang w:bidi="en-US"/>
        </w:rPr>
        <w:t>si</w:t>
      </w:r>
      <w:r w:rsidRPr="004E1777">
        <w:rPr>
          <w:rFonts w:ascii="Times New Roman" w:eastAsia="Calibri" w:hAnsi="Times New Roman" w:cs="Times New Roman"/>
          <w:bCs/>
          <w:iCs/>
          <w:color w:val="000000" w:themeColor="text1"/>
          <w:sz w:val="24"/>
          <w:szCs w:val="24"/>
          <w:lang w:bidi="en-US"/>
        </w:rPr>
        <w:t xml:space="preserve">nin yapılması için </w:t>
      </w:r>
      <w:proofErr w:type="spellStart"/>
      <w:r w:rsidRPr="004E1777">
        <w:rPr>
          <w:rFonts w:ascii="Times New Roman" w:eastAsia="Calibri" w:hAnsi="Times New Roman" w:cs="Times New Roman"/>
          <w:bCs/>
          <w:iCs/>
          <w:color w:val="000000" w:themeColor="text1"/>
          <w:sz w:val="24"/>
          <w:szCs w:val="24"/>
          <w:lang w:bidi="en-US"/>
        </w:rPr>
        <w:t>hakedişin</w:t>
      </w:r>
      <w:proofErr w:type="spellEnd"/>
      <w:r w:rsidRPr="004E1777">
        <w:rPr>
          <w:rFonts w:ascii="Times New Roman" w:eastAsia="Calibri" w:hAnsi="Times New Roman" w:cs="Times New Roman"/>
          <w:bCs/>
          <w:iCs/>
          <w:color w:val="000000" w:themeColor="text1"/>
          <w:sz w:val="24"/>
          <w:szCs w:val="24"/>
          <w:lang w:bidi="en-US"/>
        </w:rPr>
        <w:t xml:space="preserve"> onaylanması akabinde, onay tarihinden bir ay </w:t>
      </w:r>
      <w:r w:rsidR="004D3F33" w:rsidRPr="004E1777">
        <w:rPr>
          <w:rFonts w:ascii="Times New Roman" w:eastAsia="Calibri" w:hAnsi="Times New Roman" w:cs="Times New Roman"/>
          <w:bCs/>
          <w:iCs/>
          <w:color w:val="000000" w:themeColor="text1"/>
          <w:sz w:val="24"/>
          <w:szCs w:val="24"/>
          <w:lang w:bidi="en-US"/>
        </w:rPr>
        <w:t>sonra</w:t>
      </w:r>
      <w:r w:rsidRPr="004E1777">
        <w:rPr>
          <w:rFonts w:ascii="Times New Roman" w:eastAsia="Calibri" w:hAnsi="Times New Roman" w:cs="Times New Roman"/>
          <w:bCs/>
          <w:iCs/>
          <w:color w:val="000000" w:themeColor="text1"/>
          <w:sz w:val="24"/>
          <w:szCs w:val="24"/>
          <w:lang w:bidi="en-US"/>
        </w:rPr>
        <w:t xml:space="preserve"> transfer gerçekleştirilecektir.</w:t>
      </w:r>
      <w:r w:rsidRPr="004E1777">
        <w:rPr>
          <w:rFonts w:ascii="Times New Roman" w:eastAsia="Calibri" w:hAnsi="Times New Roman" w:cs="Times New Roman"/>
          <w:bCs/>
          <w:color w:val="000000" w:themeColor="text1"/>
          <w:sz w:val="24"/>
          <w:szCs w:val="24"/>
          <w:lang w:bidi="en-US"/>
        </w:rPr>
        <w:t xml:space="preserve"> </w:t>
      </w:r>
      <w:r w:rsidR="0064509E" w:rsidRPr="004E1777">
        <w:rPr>
          <w:rFonts w:ascii="Times New Roman" w:eastAsia="Calibri" w:hAnsi="Times New Roman" w:cs="Times New Roman"/>
          <w:bCs/>
          <w:color w:val="000000" w:themeColor="text1"/>
          <w:sz w:val="24"/>
          <w:szCs w:val="24"/>
          <w:lang w:bidi="en-US"/>
        </w:rPr>
        <w:t xml:space="preserve">Aylık </w:t>
      </w:r>
      <w:proofErr w:type="spellStart"/>
      <w:r w:rsidR="0064509E" w:rsidRPr="004E1777">
        <w:rPr>
          <w:rFonts w:ascii="Times New Roman" w:eastAsia="Calibri" w:hAnsi="Times New Roman" w:cs="Times New Roman"/>
          <w:bCs/>
          <w:color w:val="000000" w:themeColor="text1"/>
          <w:sz w:val="24"/>
          <w:szCs w:val="24"/>
          <w:lang w:bidi="en-US"/>
        </w:rPr>
        <w:t>hakedişlerde</w:t>
      </w:r>
      <w:proofErr w:type="spellEnd"/>
      <w:r w:rsidR="0064509E" w:rsidRPr="004E1777">
        <w:rPr>
          <w:rFonts w:ascii="Times New Roman" w:eastAsia="Calibri" w:hAnsi="Times New Roman" w:cs="Times New Roman"/>
          <w:bCs/>
          <w:color w:val="000000" w:themeColor="text1"/>
          <w:sz w:val="24"/>
          <w:szCs w:val="24"/>
          <w:lang w:bidi="en-US"/>
        </w:rPr>
        <w:t xml:space="preserve"> </w:t>
      </w:r>
      <w:proofErr w:type="gramStart"/>
      <w:r w:rsidR="0064509E" w:rsidRPr="004E1777">
        <w:rPr>
          <w:rFonts w:ascii="Times New Roman" w:eastAsia="Calibri" w:hAnsi="Times New Roman" w:cs="Times New Roman"/>
          <w:bCs/>
          <w:color w:val="000000" w:themeColor="text1"/>
          <w:sz w:val="24"/>
          <w:szCs w:val="24"/>
          <w:lang w:bidi="en-US"/>
        </w:rPr>
        <w:t>% 5</w:t>
      </w:r>
      <w:proofErr w:type="gramEnd"/>
      <w:r w:rsidR="0064509E" w:rsidRPr="004E1777">
        <w:rPr>
          <w:rFonts w:ascii="Times New Roman" w:eastAsia="Calibri" w:hAnsi="Times New Roman" w:cs="Times New Roman"/>
          <w:bCs/>
          <w:color w:val="000000" w:themeColor="text1"/>
          <w:sz w:val="24"/>
          <w:szCs w:val="24"/>
          <w:lang w:bidi="en-US"/>
        </w:rPr>
        <w:t xml:space="preserve"> teminat kesintisi uygulanacak olup, son </w:t>
      </w:r>
      <w:proofErr w:type="spellStart"/>
      <w:r w:rsidR="0064509E" w:rsidRPr="004E1777">
        <w:rPr>
          <w:rFonts w:ascii="Times New Roman" w:eastAsia="Calibri" w:hAnsi="Times New Roman" w:cs="Times New Roman"/>
          <w:bCs/>
          <w:color w:val="000000" w:themeColor="text1"/>
          <w:sz w:val="24"/>
          <w:szCs w:val="24"/>
          <w:lang w:bidi="en-US"/>
        </w:rPr>
        <w:t>hakedişle</w:t>
      </w:r>
      <w:proofErr w:type="spellEnd"/>
      <w:r w:rsidR="0064509E" w:rsidRPr="004E1777">
        <w:rPr>
          <w:rFonts w:ascii="Times New Roman" w:eastAsia="Calibri" w:hAnsi="Times New Roman" w:cs="Times New Roman"/>
          <w:bCs/>
          <w:color w:val="000000" w:themeColor="text1"/>
          <w:sz w:val="24"/>
          <w:szCs w:val="24"/>
          <w:lang w:bidi="en-US"/>
        </w:rPr>
        <w:t xml:space="preserve"> beraber bu kesintiler yükleniciye ödenecektir.</w:t>
      </w:r>
    </w:p>
    <w:p w14:paraId="631A0B1B" w14:textId="216E2B85" w:rsidR="00963178" w:rsidRDefault="00963178" w:rsidP="00BB3397">
      <w:pPr>
        <w:spacing w:before="120" w:after="0" w:line="240" w:lineRule="auto"/>
        <w:ind w:firstLine="720"/>
        <w:jc w:val="both"/>
        <w:rPr>
          <w:rFonts w:ascii="Times New Roman" w:eastAsia="Calibri" w:hAnsi="Times New Roman" w:cs="Times New Roman"/>
          <w:b/>
          <w:sz w:val="24"/>
          <w:szCs w:val="24"/>
          <w:lang w:bidi="en-US"/>
        </w:rPr>
      </w:pPr>
      <w:r w:rsidRPr="00963178">
        <w:rPr>
          <w:rFonts w:ascii="Times New Roman" w:eastAsia="Calibri" w:hAnsi="Times New Roman" w:cs="Times New Roman"/>
          <w:b/>
          <w:sz w:val="24"/>
          <w:szCs w:val="24"/>
          <w:lang w:bidi="en-US"/>
        </w:rPr>
        <w:t xml:space="preserve">Sözleşme </w:t>
      </w:r>
      <w:r>
        <w:rPr>
          <w:rFonts w:ascii="Times New Roman" w:eastAsia="Calibri" w:hAnsi="Times New Roman" w:cs="Times New Roman"/>
          <w:b/>
          <w:sz w:val="24"/>
          <w:szCs w:val="24"/>
          <w:lang w:bidi="en-US"/>
        </w:rPr>
        <w:t>B</w:t>
      </w:r>
      <w:r w:rsidRPr="00963178">
        <w:rPr>
          <w:rFonts w:ascii="Times New Roman" w:eastAsia="Calibri" w:hAnsi="Times New Roman" w:cs="Times New Roman"/>
          <w:b/>
          <w:sz w:val="24"/>
          <w:szCs w:val="24"/>
          <w:lang w:bidi="en-US"/>
        </w:rPr>
        <w:t>edeli</w:t>
      </w:r>
      <w:r>
        <w:rPr>
          <w:rFonts w:ascii="Times New Roman" w:eastAsia="Calibri" w:hAnsi="Times New Roman" w:cs="Times New Roman"/>
          <w:b/>
          <w:sz w:val="24"/>
          <w:szCs w:val="24"/>
          <w:lang w:bidi="en-US"/>
        </w:rPr>
        <w:t>ne Dahil Olan Giderler</w:t>
      </w:r>
    </w:p>
    <w:p w14:paraId="1A884178" w14:textId="69936EF6" w:rsidR="00963178" w:rsidRPr="00BB3397" w:rsidRDefault="00963178" w:rsidP="00BB3397">
      <w:pPr>
        <w:spacing w:before="120" w:after="0" w:line="240" w:lineRule="auto"/>
        <w:ind w:firstLine="720"/>
        <w:jc w:val="both"/>
        <w:rPr>
          <w:rFonts w:ascii="Times New Roman" w:eastAsia="Calibri" w:hAnsi="Times New Roman" w:cs="Times New Roman"/>
          <w:bCs/>
          <w:sz w:val="24"/>
          <w:szCs w:val="24"/>
          <w:lang w:bidi="en-US"/>
        </w:rPr>
      </w:pPr>
      <w:r>
        <w:rPr>
          <w:rFonts w:ascii="Times New Roman" w:eastAsia="Calibri" w:hAnsi="Times New Roman" w:cs="Times New Roman"/>
          <w:bCs/>
          <w:sz w:val="24"/>
          <w:szCs w:val="24"/>
          <w:lang w:bidi="en-US"/>
        </w:rPr>
        <w:t>T</w:t>
      </w:r>
      <w:r w:rsidRPr="00963178">
        <w:rPr>
          <w:rFonts w:ascii="Times New Roman" w:eastAsia="Calibri" w:hAnsi="Times New Roman" w:cs="Times New Roman"/>
          <w:bCs/>
          <w:sz w:val="24"/>
          <w:szCs w:val="24"/>
          <w:lang w:bidi="en-US"/>
        </w:rPr>
        <w:t>aahhüdün yerine getirilmesine ilişkin ulaşım, sigorta, vergi, resim ve harç giderleri sözleşme bedeline dâhildir. İlgili mevzuat uyarınca hesaplanacak Katma Değer Vergisi sözleşme bedeline dâhil olmayıp, idare tarafından yükleniciye ödenir.</w:t>
      </w:r>
      <w:r>
        <w:rPr>
          <w:rFonts w:ascii="Times New Roman" w:eastAsia="Calibri" w:hAnsi="Times New Roman" w:cs="Times New Roman"/>
          <w:bCs/>
          <w:sz w:val="24"/>
          <w:szCs w:val="24"/>
          <w:lang w:bidi="en-US"/>
        </w:rPr>
        <w:t xml:space="preserve"> </w:t>
      </w:r>
    </w:p>
    <w:p w14:paraId="4C274C66" w14:textId="77777777" w:rsidR="00BB3397" w:rsidRPr="00BB3397" w:rsidRDefault="00BB3397" w:rsidP="00BB3397">
      <w:pPr>
        <w:keepNext/>
        <w:tabs>
          <w:tab w:val="num" w:pos="1249"/>
        </w:tabs>
        <w:spacing w:before="120" w:after="120" w:line="240" w:lineRule="auto"/>
        <w:ind w:left="1248" w:hanging="709"/>
        <w:jc w:val="both"/>
        <w:rPr>
          <w:rFonts w:ascii="Times New Roman" w:eastAsia="Calibri" w:hAnsi="Times New Roman" w:cs="Times New Roman"/>
          <w:b/>
          <w:color w:val="000000"/>
          <w:sz w:val="24"/>
          <w:szCs w:val="24"/>
          <w:lang w:bidi="en-US"/>
        </w:rPr>
      </w:pPr>
      <w:r w:rsidRPr="00BB3397">
        <w:rPr>
          <w:rFonts w:ascii="Times New Roman" w:eastAsia="Calibri" w:hAnsi="Times New Roman" w:cs="Times New Roman"/>
          <w:b/>
          <w:color w:val="000000"/>
          <w:sz w:val="24"/>
          <w:szCs w:val="24"/>
          <w:lang w:bidi="en-US"/>
        </w:rPr>
        <w:t xml:space="preserve">Başlama tarihi </w:t>
      </w:r>
    </w:p>
    <w:p w14:paraId="1AAAD4B3" w14:textId="529593D6"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Uygulamaya başlama tarihi &lt;</w:t>
      </w:r>
      <w:r w:rsidRPr="004E1777">
        <w:rPr>
          <w:rFonts w:ascii="Times New Roman" w:eastAsia="Calibri" w:hAnsi="Times New Roman" w:cs="Times New Roman"/>
          <w:bCs/>
          <w:sz w:val="24"/>
          <w:szCs w:val="24"/>
          <w:lang w:bidi="en-US"/>
        </w:rPr>
        <w:t xml:space="preserve">sözleşmenin her iki tarafça imzalandığı </w:t>
      </w:r>
      <w:proofErr w:type="gramStart"/>
      <w:r w:rsidRPr="004E1777">
        <w:rPr>
          <w:rFonts w:ascii="Times New Roman" w:eastAsia="Calibri" w:hAnsi="Times New Roman" w:cs="Times New Roman"/>
          <w:bCs/>
          <w:sz w:val="24"/>
          <w:szCs w:val="24"/>
          <w:lang w:bidi="en-US"/>
        </w:rPr>
        <w:t>tarih &gt;</w:t>
      </w:r>
      <w:proofErr w:type="gramEnd"/>
      <w:r w:rsidRPr="00BB3397">
        <w:rPr>
          <w:rFonts w:ascii="Times New Roman" w:eastAsia="Calibri" w:hAnsi="Times New Roman" w:cs="Times New Roman"/>
          <w:color w:val="000000"/>
          <w:sz w:val="24"/>
          <w:szCs w:val="24"/>
          <w:lang w:bidi="en-US"/>
        </w:rPr>
        <w:t xml:space="preserve"> şeklindedir.</w:t>
      </w:r>
      <w:r w:rsidR="00963178">
        <w:rPr>
          <w:rFonts w:ascii="Times New Roman" w:eastAsia="Calibri" w:hAnsi="Times New Roman" w:cs="Times New Roman"/>
          <w:color w:val="000000"/>
          <w:sz w:val="24"/>
          <w:szCs w:val="24"/>
          <w:lang w:bidi="en-US"/>
        </w:rPr>
        <w:t xml:space="preserve"> Yer teslimi aynı tarihte yapılacaktır.</w:t>
      </w:r>
    </w:p>
    <w:p w14:paraId="26AEA33B" w14:textId="77777777" w:rsidR="00BB3397" w:rsidRPr="00BB3397" w:rsidRDefault="00BB3397" w:rsidP="00BB3397">
      <w:pPr>
        <w:tabs>
          <w:tab w:val="num" w:pos="1249"/>
        </w:tabs>
        <w:spacing w:before="120" w:after="120" w:line="240" w:lineRule="auto"/>
        <w:ind w:left="1249" w:hanging="709"/>
        <w:jc w:val="both"/>
        <w:rPr>
          <w:rFonts w:ascii="Times New Roman" w:eastAsia="Calibri" w:hAnsi="Times New Roman" w:cs="Times New Roman"/>
          <w:b/>
          <w:color w:val="000000"/>
          <w:sz w:val="24"/>
          <w:szCs w:val="24"/>
          <w:lang w:bidi="en-US"/>
        </w:rPr>
      </w:pPr>
      <w:r w:rsidRPr="00BB3397">
        <w:rPr>
          <w:rFonts w:ascii="Times New Roman" w:eastAsia="Calibri" w:hAnsi="Times New Roman" w:cs="Times New Roman"/>
          <w:b/>
          <w:color w:val="000000"/>
          <w:sz w:val="24"/>
          <w:szCs w:val="24"/>
          <w:lang w:bidi="en-US"/>
        </w:rPr>
        <w:t xml:space="preserve">Uygulama Süresi </w:t>
      </w:r>
    </w:p>
    <w:p w14:paraId="14B8DDDC" w14:textId="05D9D5FF" w:rsidR="00BB3397" w:rsidRPr="004E1777" w:rsidRDefault="00BB3397" w:rsidP="00BB3397">
      <w:pPr>
        <w:spacing w:before="120" w:after="0" w:line="240" w:lineRule="auto"/>
        <w:ind w:firstLine="720"/>
        <w:jc w:val="both"/>
        <w:rPr>
          <w:rFonts w:ascii="Times New Roman" w:eastAsia="Calibri" w:hAnsi="Times New Roman" w:cs="Times New Roman"/>
          <w:color w:val="000000" w:themeColor="text1"/>
          <w:sz w:val="24"/>
          <w:szCs w:val="24"/>
          <w:lang w:bidi="en-US"/>
        </w:rPr>
      </w:pPr>
      <w:r w:rsidRPr="00BB3397">
        <w:rPr>
          <w:rFonts w:ascii="Times New Roman" w:eastAsia="Calibri" w:hAnsi="Times New Roman" w:cs="Times New Roman"/>
          <w:color w:val="000000"/>
          <w:sz w:val="24"/>
          <w:szCs w:val="24"/>
          <w:lang w:bidi="en-US"/>
        </w:rPr>
        <w:t xml:space="preserve">Sözleşmenin II ve III no.lu ekleri dahilinde ifade edilen görevlerin uygulama süresi, sözleşmenin başlama tarihinden </w:t>
      </w:r>
      <w:r w:rsidRPr="004E1777">
        <w:rPr>
          <w:rFonts w:ascii="Times New Roman" w:eastAsia="Calibri" w:hAnsi="Times New Roman" w:cs="Times New Roman"/>
          <w:color w:val="000000" w:themeColor="text1"/>
          <w:sz w:val="24"/>
          <w:szCs w:val="24"/>
          <w:lang w:bidi="en-US"/>
        </w:rPr>
        <w:t xml:space="preserve">itibaren </w:t>
      </w:r>
      <w:r w:rsidR="00F83688" w:rsidRPr="004E1777">
        <w:rPr>
          <w:rFonts w:ascii="Times New Roman" w:eastAsia="Calibri" w:hAnsi="Times New Roman" w:cs="Times New Roman"/>
          <w:color w:val="000000" w:themeColor="text1"/>
          <w:sz w:val="24"/>
          <w:szCs w:val="24"/>
          <w:lang w:bidi="en-US"/>
        </w:rPr>
        <w:t>10</w:t>
      </w:r>
      <w:r w:rsidR="00963178" w:rsidRPr="004E1777">
        <w:rPr>
          <w:rFonts w:ascii="Times New Roman" w:eastAsia="Calibri" w:hAnsi="Times New Roman" w:cs="Times New Roman"/>
          <w:color w:val="000000" w:themeColor="text1"/>
          <w:sz w:val="24"/>
          <w:szCs w:val="24"/>
          <w:lang w:bidi="en-US"/>
        </w:rPr>
        <w:t xml:space="preserve"> (</w:t>
      </w:r>
      <w:r w:rsidR="00F83688" w:rsidRPr="004E1777">
        <w:rPr>
          <w:rFonts w:ascii="Times New Roman" w:eastAsia="Calibri" w:hAnsi="Times New Roman" w:cs="Times New Roman"/>
          <w:color w:val="000000" w:themeColor="text1"/>
          <w:sz w:val="24"/>
          <w:szCs w:val="24"/>
          <w:lang w:bidi="en-US"/>
        </w:rPr>
        <w:t>On</w:t>
      </w:r>
      <w:r w:rsidR="00963178" w:rsidRPr="004E1777">
        <w:rPr>
          <w:rFonts w:ascii="Times New Roman" w:eastAsia="Calibri" w:hAnsi="Times New Roman" w:cs="Times New Roman"/>
          <w:color w:val="000000" w:themeColor="text1"/>
          <w:sz w:val="24"/>
          <w:szCs w:val="24"/>
          <w:lang w:bidi="en-US"/>
        </w:rPr>
        <w:t>)</w:t>
      </w:r>
      <w:r w:rsidRPr="004E1777">
        <w:rPr>
          <w:rFonts w:ascii="Times New Roman" w:eastAsia="Calibri" w:hAnsi="Times New Roman" w:cs="Times New Roman"/>
          <w:color w:val="000000" w:themeColor="text1"/>
          <w:sz w:val="24"/>
          <w:szCs w:val="24"/>
          <w:lang w:bidi="en-US"/>
        </w:rPr>
        <w:t xml:space="preserve"> aydır.</w:t>
      </w:r>
    </w:p>
    <w:p w14:paraId="13240915" w14:textId="77777777" w:rsidR="00BB3397" w:rsidRPr="004E1777" w:rsidRDefault="00BB3397" w:rsidP="00BB3397">
      <w:pPr>
        <w:tabs>
          <w:tab w:val="num" w:pos="1249"/>
        </w:tabs>
        <w:spacing w:before="120" w:after="120" w:line="240" w:lineRule="auto"/>
        <w:ind w:left="1249" w:hanging="709"/>
        <w:jc w:val="both"/>
        <w:rPr>
          <w:rFonts w:ascii="Times New Roman" w:eastAsia="Calibri" w:hAnsi="Times New Roman" w:cs="Times New Roman"/>
          <w:b/>
          <w:color w:val="000000" w:themeColor="text1"/>
          <w:sz w:val="24"/>
          <w:szCs w:val="24"/>
          <w:lang w:bidi="en-US"/>
        </w:rPr>
      </w:pPr>
      <w:bookmarkStart w:id="7" w:name="_Ref500218714"/>
      <w:r w:rsidRPr="004E1777">
        <w:rPr>
          <w:rFonts w:ascii="Times New Roman" w:eastAsia="Calibri" w:hAnsi="Times New Roman" w:cs="Times New Roman"/>
          <w:b/>
          <w:color w:val="000000" w:themeColor="text1"/>
          <w:sz w:val="24"/>
          <w:szCs w:val="24"/>
          <w:lang w:bidi="en-US"/>
        </w:rPr>
        <w:t>Rapor</w:t>
      </w:r>
      <w:bookmarkEnd w:id="7"/>
      <w:r w:rsidRPr="004E1777">
        <w:rPr>
          <w:rFonts w:ascii="Times New Roman" w:eastAsia="Calibri" w:hAnsi="Times New Roman" w:cs="Times New Roman"/>
          <w:b/>
          <w:color w:val="000000" w:themeColor="text1"/>
          <w:sz w:val="24"/>
          <w:szCs w:val="24"/>
          <w:lang w:bidi="en-US"/>
        </w:rPr>
        <w:t>lama</w:t>
      </w:r>
    </w:p>
    <w:p w14:paraId="687D1B08" w14:textId="77777777"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Yüklenici, ilerleme raporlarını Genel Koşulların ilgili maddelerinde ve Şartnamede belirtildiği şekliyle sunar.</w:t>
      </w:r>
    </w:p>
    <w:p w14:paraId="2282E8C9" w14:textId="77777777" w:rsidR="00BB3397" w:rsidRPr="00BB3397" w:rsidRDefault="00BB3397" w:rsidP="00BB3397">
      <w:pPr>
        <w:tabs>
          <w:tab w:val="num" w:pos="1249"/>
        </w:tabs>
        <w:spacing w:before="120" w:after="120" w:line="240" w:lineRule="auto"/>
        <w:ind w:left="1249" w:hanging="709"/>
        <w:jc w:val="both"/>
        <w:rPr>
          <w:rFonts w:ascii="Times New Roman" w:eastAsia="Calibri" w:hAnsi="Times New Roman" w:cs="Times New Roman"/>
          <w:b/>
          <w:color w:val="000000"/>
          <w:sz w:val="24"/>
          <w:szCs w:val="24"/>
          <w:lang w:bidi="en-US"/>
        </w:rPr>
      </w:pPr>
      <w:r w:rsidRPr="00BB3397">
        <w:rPr>
          <w:rFonts w:ascii="Times New Roman" w:eastAsia="Calibri" w:hAnsi="Times New Roman" w:cs="Times New Roman"/>
          <w:b/>
          <w:color w:val="000000"/>
          <w:sz w:val="24"/>
          <w:szCs w:val="24"/>
          <w:lang w:bidi="en-US"/>
        </w:rPr>
        <w:t xml:space="preserve">İletişim-Tebligat Adresleri </w:t>
      </w:r>
    </w:p>
    <w:p w14:paraId="1329298F" w14:textId="77777777" w:rsidR="00BB3397" w:rsidRPr="00BB3397" w:rsidRDefault="00BB3397" w:rsidP="00BB3397">
      <w:pPr>
        <w:keepNext/>
        <w:numPr>
          <w:ilvl w:val="1"/>
          <w:numId w:val="2"/>
        </w:numPr>
        <w:tabs>
          <w:tab w:val="clear" w:pos="360"/>
          <w:tab w:val="num" w:pos="0"/>
        </w:tabs>
        <w:overflowPunct w:val="0"/>
        <w:autoSpaceDE w:val="0"/>
        <w:autoSpaceDN w:val="0"/>
        <w:adjustRightInd w:val="0"/>
        <w:spacing w:before="120" w:after="0" w:line="240" w:lineRule="auto"/>
        <w:jc w:val="both"/>
        <w:textAlignment w:val="baseline"/>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Sözleşme Makamı ve Tedarikçi arasındaki bu sözleşme ile ilgili tüm yazışmalarda sözleşmenin başlığı ve kimlik numarası belirtilecektir. Yazışmalar, bu sözleşmedeki adreslere posta, faks yoluyla gönderilecek veya elden teslim edilecektir.</w:t>
      </w:r>
    </w:p>
    <w:p w14:paraId="2D2C11D1" w14:textId="77777777" w:rsidR="00BB3397" w:rsidRPr="00BB3397" w:rsidRDefault="00BB3397" w:rsidP="00BB3397">
      <w:pPr>
        <w:keepNext/>
        <w:numPr>
          <w:ilvl w:val="1"/>
          <w:numId w:val="2"/>
        </w:numPr>
        <w:tabs>
          <w:tab w:val="clear" w:pos="360"/>
          <w:tab w:val="num" w:pos="0"/>
        </w:tabs>
        <w:overflowPunct w:val="0"/>
        <w:autoSpaceDE w:val="0"/>
        <w:autoSpaceDN w:val="0"/>
        <w:adjustRightInd w:val="0"/>
        <w:spacing w:before="120" w:after="0" w:line="240" w:lineRule="auto"/>
        <w:jc w:val="both"/>
        <w:textAlignment w:val="baseline"/>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0EB4419E" w14:textId="77777777" w:rsidR="00BB3397" w:rsidRPr="00BB3397" w:rsidRDefault="00BB3397" w:rsidP="00BB3397">
      <w:pPr>
        <w:tabs>
          <w:tab w:val="num" w:pos="1249"/>
        </w:tabs>
        <w:spacing w:before="120" w:after="120" w:line="240" w:lineRule="auto"/>
        <w:ind w:left="1249" w:hanging="709"/>
        <w:jc w:val="both"/>
        <w:rPr>
          <w:rFonts w:ascii="Times New Roman" w:eastAsia="Calibri" w:hAnsi="Times New Roman" w:cs="Times New Roman"/>
          <w:b/>
          <w:color w:val="000000"/>
          <w:sz w:val="24"/>
          <w:szCs w:val="24"/>
          <w:lang w:bidi="en-US"/>
        </w:rPr>
      </w:pPr>
      <w:r w:rsidRPr="00BB3397">
        <w:rPr>
          <w:rFonts w:ascii="Times New Roman" w:eastAsia="Calibri" w:hAnsi="Times New Roman" w:cs="Times New Roman"/>
          <w:b/>
          <w:color w:val="000000"/>
          <w:sz w:val="24"/>
          <w:szCs w:val="24"/>
          <w:lang w:bidi="en-US"/>
        </w:rPr>
        <w:t xml:space="preserve">Sözleşmenin tabi olduğu hukuk ve dili </w:t>
      </w:r>
    </w:p>
    <w:p w14:paraId="3445F0D6" w14:textId="77777777" w:rsidR="00BB3397" w:rsidRPr="00BB3397" w:rsidRDefault="00BB3397" w:rsidP="00BB3397">
      <w:pPr>
        <w:keepNext/>
        <w:numPr>
          <w:ilvl w:val="1"/>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 xml:space="preserve">Sözleşmede düzenlenmeyen her husus Türkiye Cumhuriyeti kanunları kapsamında değerlendirilecektir. </w:t>
      </w:r>
    </w:p>
    <w:p w14:paraId="7A35228C" w14:textId="77777777" w:rsidR="00BB3397" w:rsidRPr="00BB3397" w:rsidRDefault="00BB3397" w:rsidP="00BB3397">
      <w:pPr>
        <w:keepNext/>
        <w:numPr>
          <w:ilvl w:val="1"/>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Sözleşmenin dili; taraflar arasındaki bütün yazılı iletişim Türkçe yapılır.</w:t>
      </w:r>
    </w:p>
    <w:p w14:paraId="637B48C6" w14:textId="77777777" w:rsidR="00BB3397" w:rsidRPr="00BB3397" w:rsidRDefault="00BB3397" w:rsidP="00BB3397">
      <w:pPr>
        <w:tabs>
          <w:tab w:val="num" w:pos="1249"/>
        </w:tabs>
        <w:spacing w:before="120" w:after="120" w:line="240" w:lineRule="auto"/>
        <w:ind w:left="1249" w:hanging="709"/>
        <w:jc w:val="both"/>
        <w:rPr>
          <w:rFonts w:ascii="Times New Roman" w:eastAsia="Calibri" w:hAnsi="Times New Roman" w:cs="Times New Roman"/>
          <w:b/>
          <w:color w:val="000000"/>
          <w:sz w:val="24"/>
          <w:szCs w:val="24"/>
          <w:lang w:bidi="en-US"/>
        </w:rPr>
      </w:pPr>
      <w:r w:rsidRPr="00BB3397">
        <w:rPr>
          <w:rFonts w:ascii="Times New Roman" w:eastAsia="Calibri" w:hAnsi="Times New Roman" w:cs="Times New Roman"/>
          <w:b/>
          <w:color w:val="000000"/>
          <w:sz w:val="24"/>
          <w:szCs w:val="24"/>
          <w:lang w:bidi="en-US"/>
        </w:rPr>
        <w:t xml:space="preserve">Anlaşmazlıkların giderilmesi </w:t>
      </w:r>
    </w:p>
    <w:p w14:paraId="0BA3ADC6" w14:textId="609C9D20"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 xml:space="preserve">Bu sözleşmeyle ilgili ya da bu sözleşmeden dolayı ortaya çıkan ve diğer herhangi bir şekilde çözümlenemeyen herhangi bir </w:t>
      </w:r>
      <w:r w:rsidRPr="004E1777">
        <w:rPr>
          <w:rFonts w:ascii="Times New Roman" w:eastAsia="Calibri" w:hAnsi="Times New Roman" w:cs="Times New Roman"/>
          <w:color w:val="000000" w:themeColor="text1"/>
          <w:sz w:val="24"/>
          <w:szCs w:val="24"/>
          <w:lang w:bidi="en-US"/>
        </w:rPr>
        <w:t xml:space="preserve">anlaşmazlık </w:t>
      </w:r>
      <w:r w:rsidR="00963178" w:rsidRPr="004E1777">
        <w:rPr>
          <w:rFonts w:ascii="Times New Roman" w:eastAsia="Calibri" w:hAnsi="Times New Roman" w:cs="Times New Roman"/>
          <w:color w:val="000000" w:themeColor="text1"/>
          <w:sz w:val="24"/>
          <w:szCs w:val="24"/>
          <w:lang w:bidi="en-US"/>
        </w:rPr>
        <w:t>Gebze</w:t>
      </w:r>
      <w:r w:rsidRPr="004E1777">
        <w:rPr>
          <w:rFonts w:ascii="Times New Roman" w:eastAsia="Calibri" w:hAnsi="Times New Roman" w:cs="Times New Roman"/>
          <w:color w:val="000000" w:themeColor="text1"/>
          <w:sz w:val="24"/>
          <w:szCs w:val="24"/>
          <w:lang w:bidi="en-US"/>
        </w:rPr>
        <w:t xml:space="preserve"> </w:t>
      </w:r>
      <w:r w:rsidR="004E1777">
        <w:rPr>
          <w:rFonts w:ascii="Times New Roman" w:eastAsia="Calibri" w:hAnsi="Times New Roman" w:cs="Times New Roman"/>
          <w:color w:val="000000" w:themeColor="text1"/>
          <w:sz w:val="24"/>
          <w:szCs w:val="24"/>
          <w:lang w:bidi="en-US"/>
        </w:rPr>
        <w:t>M</w:t>
      </w:r>
      <w:r w:rsidRPr="004E1777">
        <w:rPr>
          <w:rFonts w:ascii="Times New Roman" w:eastAsia="Calibri" w:hAnsi="Times New Roman" w:cs="Times New Roman"/>
          <w:color w:val="000000" w:themeColor="text1"/>
          <w:sz w:val="24"/>
          <w:szCs w:val="24"/>
          <w:lang w:bidi="en-US"/>
        </w:rPr>
        <w:t xml:space="preserve">ahkemelerince </w:t>
      </w:r>
      <w:r w:rsidRPr="00BB3397">
        <w:rPr>
          <w:rFonts w:ascii="Times New Roman" w:eastAsia="Calibri" w:hAnsi="Times New Roman" w:cs="Times New Roman"/>
          <w:color w:val="000000"/>
          <w:sz w:val="24"/>
          <w:szCs w:val="24"/>
          <w:lang w:bidi="en-US"/>
        </w:rPr>
        <w:t>çözülür.</w:t>
      </w:r>
    </w:p>
    <w:p w14:paraId="214E303E" w14:textId="77777777" w:rsidR="00BB3397" w:rsidRPr="00BB3397" w:rsidRDefault="00BB3397" w:rsidP="00BB3397">
      <w:pPr>
        <w:spacing w:before="120" w:after="0" w:line="240" w:lineRule="auto"/>
        <w:ind w:firstLine="720"/>
        <w:jc w:val="both"/>
        <w:rPr>
          <w:rFonts w:ascii="Times New Roman" w:eastAsia="Calibri" w:hAnsi="Times New Roman" w:cs="Times New Roman"/>
          <w:color w:val="000000"/>
          <w:sz w:val="24"/>
          <w:szCs w:val="24"/>
          <w:lang w:bidi="en-US"/>
        </w:rPr>
      </w:pPr>
      <w:r w:rsidRPr="00BB3397">
        <w:rPr>
          <w:rFonts w:ascii="Times New Roman" w:eastAsia="Calibri" w:hAnsi="Times New Roman" w:cs="Times New Roman"/>
          <w:color w:val="000000"/>
          <w:sz w:val="24"/>
          <w:szCs w:val="24"/>
          <w:lang w:bidi="en-US"/>
        </w:rPr>
        <w:t>İş bu sözleşme, bir tanesi Sözleşme Makamı diğeri ise Yüklenicide kalacak şekilde, iki asıl nüsha olarak hazırlanmıştır.</w:t>
      </w:r>
    </w:p>
    <w:p w14:paraId="4F9D6D8D" w14:textId="6E947ED4" w:rsidR="00BB3397" w:rsidRPr="00BB3397" w:rsidRDefault="00963178" w:rsidP="00BB3397">
      <w:pPr>
        <w:keepNext/>
        <w:spacing w:before="120" w:after="0" w:line="240" w:lineRule="auto"/>
        <w:ind w:firstLine="720"/>
        <w:jc w:val="both"/>
        <w:rPr>
          <w:rFonts w:ascii="Times New Roman" w:eastAsia="Calibri" w:hAnsi="Times New Roman" w:cs="Times New Roman"/>
          <w:color w:val="000000"/>
          <w:sz w:val="24"/>
          <w:szCs w:val="24"/>
          <w:lang w:bidi="en-US"/>
        </w:rPr>
      </w:pPr>
      <w:r w:rsidRPr="00963178">
        <w:rPr>
          <w:rFonts w:ascii="Times New Roman" w:eastAsia="Calibri" w:hAnsi="Times New Roman" w:cs="Times New Roman"/>
          <w:noProof/>
          <w:color w:val="000000"/>
          <w:sz w:val="24"/>
          <w:szCs w:val="24"/>
          <w:lang w:eastAsia="en-GB" w:bidi="en-US"/>
        </w:rPr>
        <mc:AlternateContent>
          <mc:Choice Requires="wps">
            <w:drawing>
              <wp:anchor distT="45720" distB="45720" distL="114300" distR="114300" simplePos="0" relativeHeight="251661312" behindDoc="0" locked="0" layoutInCell="1" allowOverlap="1" wp14:anchorId="68923779" wp14:editId="35A24F35">
                <wp:simplePos x="0" y="0"/>
                <wp:positionH relativeFrom="column">
                  <wp:posOffset>88900</wp:posOffset>
                </wp:positionH>
                <wp:positionV relativeFrom="paragraph">
                  <wp:posOffset>597073</wp:posOffset>
                </wp:positionV>
                <wp:extent cx="2503805" cy="1038860"/>
                <wp:effectExtent l="0" t="0" r="10795" b="279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805" cy="1038860"/>
                        </a:xfrm>
                        <a:prstGeom prst="rect">
                          <a:avLst/>
                        </a:prstGeom>
                        <a:solidFill>
                          <a:srgbClr val="FFFFFF"/>
                        </a:solidFill>
                        <a:ln w="9525">
                          <a:solidFill>
                            <a:srgbClr val="000000"/>
                          </a:solidFill>
                          <a:miter lim="800000"/>
                          <a:headEnd/>
                          <a:tailEnd/>
                        </a:ln>
                      </wps:spPr>
                      <wps:txbx>
                        <w:txbxContent>
                          <w:p w14:paraId="38B9B38A" w14:textId="15337EA4" w:rsidR="00963178" w:rsidRPr="004E1777" w:rsidRDefault="00963178" w:rsidP="00963178">
                            <w:pPr>
                              <w:jc w:val="center"/>
                              <w:rPr>
                                <w:rFonts w:ascii="Times New Roman" w:eastAsia="Calibri" w:hAnsi="Times New Roman" w:cs="Times New Roman"/>
                                <w:color w:val="000000" w:themeColor="text1"/>
                                <w:sz w:val="24"/>
                                <w:szCs w:val="24"/>
                                <w:lang w:bidi="en-US"/>
                              </w:rPr>
                            </w:pPr>
                            <w:r w:rsidRPr="004E1777">
                              <w:rPr>
                                <w:rFonts w:ascii="Times New Roman" w:eastAsia="Calibri" w:hAnsi="Times New Roman" w:cs="Times New Roman"/>
                                <w:color w:val="000000" w:themeColor="text1"/>
                                <w:sz w:val="24"/>
                                <w:szCs w:val="24"/>
                                <w:lang w:bidi="en-US"/>
                              </w:rPr>
                              <w:t>Yüklenici Adı</w:t>
                            </w:r>
                          </w:p>
                          <w:p w14:paraId="4729986A" w14:textId="77777777" w:rsidR="00963178" w:rsidRDefault="00963178" w:rsidP="00963178">
                            <w:pPr>
                              <w:jc w:val="center"/>
                              <w:rPr>
                                <w:rFonts w:ascii="Times New Roman" w:eastAsia="Calibri" w:hAnsi="Times New Roman" w:cs="Times New Roman"/>
                                <w:i/>
                                <w:iCs/>
                                <w:color w:val="767171" w:themeColor="background2" w:themeShade="80"/>
                                <w:sz w:val="24"/>
                                <w:szCs w:val="24"/>
                                <w:lang w:bidi="en-US"/>
                              </w:rPr>
                            </w:pPr>
                            <w:r>
                              <w:rPr>
                                <w:rFonts w:ascii="Times New Roman" w:eastAsia="Calibri" w:hAnsi="Times New Roman" w:cs="Times New Roman"/>
                                <w:i/>
                                <w:iCs/>
                                <w:color w:val="767171" w:themeColor="background2" w:themeShade="80"/>
                                <w:sz w:val="24"/>
                                <w:szCs w:val="24"/>
                                <w:lang w:bidi="en-US"/>
                              </w:rPr>
                              <w:t>İmza</w:t>
                            </w:r>
                          </w:p>
                          <w:p w14:paraId="21C8E7D6" w14:textId="77777777" w:rsidR="00963178" w:rsidRPr="00963178" w:rsidRDefault="00963178" w:rsidP="00963178">
                            <w:pPr>
                              <w:jc w:val="center"/>
                              <w:rPr>
                                <w:i/>
                                <w:iCs/>
                                <w:color w:val="767171" w:themeColor="background2" w:themeShade="80"/>
                              </w:rPr>
                            </w:pPr>
                            <w:r>
                              <w:rPr>
                                <w:rFonts w:ascii="Times New Roman" w:eastAsia="Calibri" w:hAnsi="Times New Roman" w:cs="Times New Roman"/>
                                <w:i/>
                                <w:iCs/>
                                <w:color w:val="767171" w:themeColor="background2" w:themeShade="80"/>
                                <w:sz w:val="24"/>
                                <w:szCs w:val="24"/>
                                <w:lang w:bidi="en-US"/>
                              </w:rPr>
                              <w:t>Tarih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23779" id="Metin Kutusu 2" o:spid="_x0000_s1027" type="#_x0000_t202" style="position:absolute;left:0;text-align:left;margin-left:7pt;margin-top:47pt;width:197.15pt;height:81.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">
                <v:textbox>
                  <w:txbxContent>
                    <w:p w14:paraId="38B9B38A" w14:textId="15337EA4" w:rsidR="00963178" w:rsidRPr="004E1777" w:rsidRDefault="00963178" w:rsidP="00963178">
                      <w:pPr>
                        <w:jc w:val="center"/>
                        <w:rPr>
                          <w:rFonts w:ascii="Times New Roman" w:eastAsia="Calibri" w:hAnsi="Times New Roman" w:cs="Times New Roman"/>
                          <w:color w:val="000000" w:themeColor="text1"/>
                          <w:sz w:val="24"/>
                          <w:szCs w:val="24"/>
                          <w:lang w:bidi="en-US"/>
                        </w:rPr>
                      </w:pPr>
                      <w:r w:rsidRPr="004E1777">
                        <w:rPr>
                          <w:rFonts w:ascii="Times New Roman" w:eastAsia="Calibri" w:hAnsi="Times New Roman" w:cs="Times New Roman"/>
                          <w:color w:val="000000" w:themeColor="text1"/>
                          <w:sz w:val="24"/>
                          <w:szCs w:val="24"/>
                          <w:lang w:bidi="en-US"/>
                        </w:rPr>
                        <w:t>Yüklenici Adı</w:t>
                      </w:r>
                    </w:p>
                    <w:p w14:paraId="4729986A" w14:textId="77777777" w:rsidR="00963178" w:rsidRDefault="00963178" w:rsidP="00963178">
                      <w:pPr>
                        <w:jc w:val="center"/>
                        <w:rPr>
                          <w:rFonts w:ascii="Times New Roman" w:eastAsia="Calibri" w:hAnsi="Times New Roman" w:cs="Times New Roman"/>
                          <w:i/>
                          <w:iCs/>
                          <w:color w:val="767171" w:themeColor="background2" w:themeShade="80"/>
                          <w:sz w:val="24"/>
                          <w:szCs w:val="24"/>
                          <w:lang w:bidi="en-US"/>
                        </w:rPr>
                      </w:pPr>
                      <w:r>
                        <w:rPr>
                          <w:rFonts w:ascii="Times New Roman" w:eastAsia="Calibri" w:hAnsi="Times New Roman" w:cs="Times New Roman"/>
                          <w:i/>
                          <w:iCs/>
                          <w:color w:val="767171" w:themeColor="background2" w:themeShade="80"/>
                          <w:sz w:val="24"/>
                          <w:szCs w:val="24"/>
                          <w:lang w:bidi="en-US"/>
                        </w:rPr>
                        <w:t>İmza</w:t>
                      </w:r>
                    </w:p>
                    <w:p w14:paraId="21C8E7D6" w14:textId="77777777" w:rsidR="00963178" w:rsidRPr="00963178" w:rsidRDefault="00963178" w:rsidP="00963178">
                      <w:pPr>
                        <w:jc w:val="center"/>
                        <w:rPr>
                          <w:i/>
                          <w:iCs/>
                          <w:color w:val="767171" w:themeColor="background2" w:themeShade="80"/>
                        </w:rPr>
                      </w:pPr>
                      <w:r>
                        <w:rPr>
                          <w:rFonts w:ascii="Times New Roman" w:eastAsia="Calibri" w:hAnsi="Times New Roman" w:cs="Times New Roman"/>
                          <w:i/>
                          <w:iCs/>
                          <w:color w:val="767171" w:themeColor="background2" w:themeShade="80"/>
                          <w:sz w:val="24"/>
                          <w:szCs w:val="24"/>
                          <w:lang w:bidi="en-US"/>
                        </w:rPr>
                        <w:t>Tarih</w:t>
                      </w:r>
                    </w:p>
                  </w:txbxContent>
                </v:textbox>
                <w10:wrap type="square"/>
              </v:shape>
            </w:pict>
          </mc:Fallback>
        </mc:AlternateContent>
      </w:r>
      <w:r w:rsidRPr="00963178">
        <w:rPr>
          <w:rFonts w:ascii="Times New Roman" w:eastAsia="Calibri" w:hAnsi="Times New Roman" w:cs="Times New Roman"/>
          <w:noProof/>
          <w:color w:val="000000"/>
          <w:sz w:val="24"/>
          <w:szCs w:val="24"/>
          <w:lang w:eastAsia="en-GB" w:bidi="en-US"/>
        </w:rPr>
        <mc:AlternateContent>
          <mc:Choice Requires="wps">
            <w:drawing>
              <wp:anchor distT="45720" distB="45720" distL="114300" distR="114300" simplePos="0" relativeHeight="251659264" behindDoc="0" locked="0" layoutInCell="1" allowOverlap="1" wp14:anchorId="6E70FD06" wp14:editId="1807F00F">
                <wp:simplePos x="0" y="0"/>
                <wp:positionH relativeFrom="column">
                  <wp:posOffset>3152140</wp:posOffset>
                </wp:positionH>
                <wp:positionV relativeFrom="paragraph">
                  <wp:posOffset>599209</wp:posOffset>
                </wp:positionV>
                <wp:extent cx="2503805" cy="1038860"/>
                <wp:effectExtent l="0" t="0" r="10795" b="279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805" cy="1038860"/>
                        </a:xfrm>
                        <a:prstGeom prst="rect">
                          <a:avLst/>
                        </a:prstGeom>
                        <a:solidFill>
                          <a:srgbClr val="FFFFFF"/>
                        </a:solidFill>
                        <a:ln w="9525">
                          <a:solidFill>
                            <a:srgbClr val="000000"/>
                          </a:solidFill>
                          <a:miter lim="800000"/>
                          <a:headEnd/>
                          <a:tailEnd/>
                        </a:ln>
                      </wps:spPr>
                      <wps:txbx>
                        <w:txbxContent>
                          <w:p w14:paraId="28AB14D2" w14:textId="039129F9" w:rsidR="00963178" w:rsidRPr="004E1777" w:rsidRDefault="00963178" w:rsidP="00963178">
                            <w:pPr>
                              <w:jc w:val="center"/>
                              <w:rPr>
                                <w:rFonts w:ascii="Times New Roman" w:eastAsia="Calibri" w:hAnsi="Times New Roman" w:cs="Times New Roman"/>
                                <w:color w:val="000000" w:themeColor="text1"/>
                                <w:sz w:val="24"/>
                                <w:szCs w:val="24"/>
                                <w:lang w:bidi="en-US"/>
                              </w:rPr>
                            </w:pPr>
                            <w:r w:rsidRPr="004E1777">
                              <w:rPr>
                                <w:rFonts w:ascii="Times New Roman" w:eastAsia="Calibri" w:hAnsi="Times New Roman" w:cs="Times New Roman"/>
                                <w:color w:val="000000" w:themeColor="text1"/>
                                <w:sz w:val="24"/>
                                <w:szCs w:val="24"/>
                                <w:lang w:bidi="en-US"/>
                              </w:rPr>
                              <w:t xml:space="preserve">Kocaeli-Gebze </w:t>
                            </w:r>
                            <w:proofErr w:type="gramStart"/>
                            <w:r w:rsidRPr="004E1777">
                              <w:rPr>
                                <w:rFonts w:ascii="Times New Roman" w:eastAsia="Calibri" w:hAnsi="Times New Roman" w:cs="Times New Roman"/>
                                <w:color w:val="000000" w:themeColor="text1"/>
                                <w:sz w:val="24"/>
                                <w:szCs w:val="24"/>
                                <w:lang w:bidi="en-US"/>
                              </w:rPr>
                              <w:t>VI.(</w:t>
                            </w:r>
                            <w:proofErr w:type="gramEnd"/>
                            <w:r w:rsidRPr="004E1777">
                              <w:rPr>
                                <w:rFonts w:ascii="Times New Roman" w:eastAsia="Calibri" w:hAnsi="Times New Roman" w:cs="Times New Roman"/>
                                <w:color w:val="000000" w:themeColor="text1"/>
                                <w:sz w:val="24"/>
                                <w:szCs w:val="24"/>
                                <w:lang w:bidi="en-US"/>
                              </w:rPr>
                              <w:t>İMES) Makina İhtisas Organize Sanayi Bölgesi</w:t>
                            </w:r>
                          </w:p>
                          <w:p w14:paraId="7303E39C" w14:textId="00526B79" w:rsidR="00963178" w:rsidRDefault="00963178" w:rsidP="00963178">
                            <w:pPr>
                              <w:jc w:val="center"/>
                              <w:rPr>
                                <w:rFonts w:ascii="Times New Roman" w:eastAsia="Calibri" w:hAnsi="Times New Roman" w:cs="Times New Roman"/>
                                <w:i/>
                                <w:iCs/>
                                <w:color w:val="767171" w:themeColor="background2" w:themeShade="80"/>
                                <w:sz w:val="24"/>
                                <w:szCs w:val="24"/>
                                <w:lang w:bidi="en-US"/>
                              </w:rPr>
                            </w:pPr>
                            <w:r>
                              <w:rPr>
                                <w:rFonts w:ascii="Times New Roman" w:eastAsia="Calibri" w:hAnsi="Times New Roman" w:cs="Times New Roman"/>
                                <w:i/>
                                <w:iCs/>
                                <w:color w:val="767171" w:themeColor="background2" w:themeShade="80"/>
                                <w:sz w:val="24"/>
                                <w:szCs w:val="24"/>
                                <w:lang w:bidi="en-US"/>
                              </w:rPr>
                              <w:t>İmza</w:t>
                            </w:r>
                          </w:p>
                          <w:p w14:paraId="74F1A25F" w14:textId="78EC9939" w:rsidR="00963178" w:rsidRPr="00963178" w:rsidRDefault="00963178" w:rsidP="00963178">
                            <w:pPr>
                              <w:jc w:val="center"/>
                              <w:rPr>
                                <w:i/>
                                <w:iCs/>
                                <w:color w:val="767171" w:themeColor="background2" w:themeShade="80"/>
                              </w:rPr>
                            </w:pPr>
                            <w:r>
                              <w:rPr>
                                <w:rFonts w:ascii="Times New Roman" w:eastAsia="Calibri" w:hAnsi="Times New Roman" w:cs="Times New Roman"/>
                                <w:i/>
                                <w:iCs/>
                                <w:color w:val="767171" w:themeColor="background2" w:themeShade="80"/>
                                <w:sz w:val="24"/>
                                <w:szCs w:val="24"/>
                                <w:lang w:bidi="en-US"/>
                              </w:rPr>
                              <w:t>Tarih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70FD06" id="_x0000_s1028" type="#_x0000_t202" style="position:absolute;left:0;text-align:left;margin-left:248.2pt;margin-top:47.2pt;width:197.15pt;height:8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">
                <v:textbox>
                  <w:txbxContent>
                    <w:p w14:paraId="28AB14D2" w14:textId="039129F9" w:rsidR="00963178" w:rsidRPr="004E1777" w:rsidRDefault="00963178" w:rsidP="00963178">
                      <w:pPr>
                        <w:jc w:val="center"/>
                        <w:rPr>
                          <w:rFonts w:ascii="Times New Roman" w:eastAsia="Calibri" w:hAnsi="Times New Roman" w:cs="Times New Roman"/>
                          <w:color w:val="000000" w:themeColor="text1"/>
                          <w:sz w:val="24"/>
                          <w:szCs w:val="24"/>
                          <w:lang w:bidi="en-US"/>
                        </w:rPr>
                      </w:pPr>
                      <w:r w:rsidRPr="004E1777">
                        <w:rPr>
                          <w:rFonts w:ascii="Times New Roman" w:eastAsia="Calibri" w:hAnsi="Times New Roman" w:cs="Times New Roman"/>
                          <w:color w:val="000000" w:themeColor="text1"/>
                          <w:sz w:val="24"/>
                          <w:szCs w:val="24"/>
                          <w:lang w:bidi="en-US"/>
                        </w:rPr>
                        <w:t xml:space="preserve">Kocaeli-Gebze </w:t>
                      </w:r>
                      <w:proofErr w:type="gramStart"/>
                      <w:r w:rsidRPr="004E1777">
                        <w:rPr>
                          <w:rFonts w:ascii="Times New Roman" w:eastAsia="Calibri" w:hAnsi="Times New Roman" w:cs="Times New Roman"/>
                          <w:color w:val="000000" w:themeColor="text1"/>
                          <w:sz w:val="24"/>
                          <w:szCs w:val="24"/>
                          <w:lang w:bidi="en-US"/>
                        </w:rPr>
                        <w:t>VI.(</w:t>
                      </w:r>
                      <w:proofErr w:type="gramEnd"/>
                      <w:r w:rsidRPr="004E1777">
                        <w:rPr>
                          <w:rFonts w:ascii="Times New Roman" w:eastAsia="Calibri" w:hAnsi="Times New Roman" w:cs="Times New Roman"/>
                          <w:color w:val="000000" w:themeColor="text1"/>
                          <w:sz w:val="24"/>
                          <w:szCs w:val="24"/>
                          <w:lang w:bidi="en-US"/>
                        </w:rPr>
                        <w:t>İMES) Makina İhtisas Organize Sanayi Bölgesi</w:t>
                      </w:r>
                    </w:p>
                    <w:p w14:paraId="7303E39C" w14:textId="00526B79" w:rsidR="00963178" w:rsidRDefault="00963178" w:rsidP="00963178">
                      <w:pPr>
                        <w:jc w:val="center"/>
                        <w:rPr>
                          <w:rFonts w:ascii="Times New Roman" w:eastAsia="Calibri" w:hAnsi="Times New Roman" w:cs="Times New Roman"/>
                          <w:i/>
                          <w:iCs/>
                          <w:color w:val="767171" w:themeColor="background2" w:themeShade="80"/>
                          <w:sz w:val="24"/>
                          <w:szCs w:val="24"/>
                          <w:lang w:bidi="en-US"/>
                        </w:rPr>
                      </w:pPr>
                      <w:r>
                        <w:rPr>
                          <w:rFonts w:ascii="Times New Roman" w:eastAsia="Calibri" w:hAnsi="Times New Roman" w:cs="Times New Roman"/>
                          <w:i/>
                          <w:iCs/>
                          <w:color w:val="767171" w:themeColor="background2" w:themeShade="80"/>
                          <w:sz w:val="24"/>
                          <w:szCs w:val="24"/>
                          <w:lang w:bidi="en-US"/>
                        </w:rPr>
                        <w:t>İmza</w:t>
                      </w:r>
                    </w:p>
                    <w:p w14:paraId="74F1A25F" w14:textId="78EC9939" w:rsidR="00963178" w:rsidRPr="00963178" w:rsidRDefault="00963178" w:rsidP="00963178">
                      <w:pPr>
                        <w:jc w:val="center"/>
                        <w:rPr>
                          <w:i/>
                          <w:iCs/>
                          <w:color w:val="767171" w:themeColor="background2" w:themeShade="80"/>
                        </w:rPr>
                      </w:pPr>
                      <w:r>
                        <w:rPr>
                          <w:rFonts w:ascii="Times New Roman" w:eastAsia="Calibri" w:hAnsi="Times New Roman" w:cs="Times New Roman"/>
                          <w:i/>
                          <w:iCs/>
                          <w:color w:val="767171" w:themeColor="background2" w:themeShade="80"/>
                          <w:sz w:val="24"/>
                          <w:szCs w:val="24"/>
                          <w:lang w:bidi="en-US"/>
                        </w:rPr>
                        <w:t>Tarih</w:t>
                      </w:r>
                    </w:p>
                  </w:txbxContent>
                </v:textbox>
                <w10:wrap type="square"/>
              </v:shape>
            </w:pict>
          </mc:Fallback>
        </mc:AlternateContent>
      </w:r>
    </w:p>
    <w:tbl>
      <w:tblPr>
        <w:tblW w:w="9501" w:type="dxa"/>
        <w:tblLayout w:type="fixed"/>
        <w:tblLook w:val="0000" w:firstRow="0" w:lastRow="0" w:firstColumn="0" w:lastColumn="0" w:noHBand="0" w:noVBand="0"/>
      </w:tblPr>
      <w:tblGrid>
        <w:gridCol w:w="4858"/>
        <w:gridCol w:w="4643"/>
      </w:tblGrid>
      <w:tr w:rsidR="00BB3397" w:rsidRPr="00BB3397" w14:paraId="78668061" w14:textId="77777777" w:rsidTr="002653D1">
        <w:tc>
          <w:tcPr>
            <w:tcW w:w="4858" w:type="dxa"/>
          </w:tcPr>
          <w:p w14:paraId="65808872" w14:textId="7311025C" w:rsidR="00BB3397" w:rsidRPr="00BB3397" w:rsidRDefault="00BB3397" w:rsidP="00BB3397">
            <w:pPr>
              <w:spacing w:before="120" w:after="0" w:line="240" w:lineRule="auto"/>
              <w:ind w:firstLine="720"/>
              <w:jc w:val="both"/>
              <w:rPr>
                <w:rFonts w:ascii="Times New Roman" w:eastAsia="Calibri" w:hAnsi="Times New Roman" w:cs="Times New Roman"/>
                <w:b/>
                <w:color w:val="000000"/>
                <w:sz w:val="24"/>
                <w:szCs w:val="24"/>
                <w:lang w:eastAsia="en-GB" w:bidi="en-US"/>
              </w:rPr>
            </w:pPr>
            <w:r w:rsidRPr="00BB3397">
              <w:rPr>
                <w:rFonts w:ascii="Times New Roman" w:eastAsia="Calibri" w:hAnsi="Times New Roman" w:cs="Times New Roman"/>
                <w:b/>
                <w:color w:val="000000"/>
                <w:sz w:val="24"/>
                <w:szCs w:val="24"/>
                <w:lang w:eastAsia="en-GB" w:bidi="en-US"/>
              </w:rPr>
              <w:t>Yüklenicinin</w:t>
            </w:r>
          </w:p>
        </w:tc>
        <w:tc>
          <w:tcPr>
            <w:tcW w:w="4643" w:type="dxa"/>
          </w:tcPr>
          <w:p w14:paraId="0EFF6F88" w14:textId="77777777" w:rsidR="00BB3397" w:rsidRPr="00BB3397" w:rsidRDefault="00BB3397" w:rsidP="00BB3397">
            <w:pPr>
              <w:spacing w:before="120" w:after="0" w:line="240" w:lineRule="auto"/>
              <w:ind w:firstLine="720"/>
              <w:jc w:val="both"/>
              <w:rPr>
                <w:rFonts w:ascii="Times New Roman" w:eastAsia="Calibri" w:hAnsi="Times New Roman" w:cs="Times New Roman"/>
                <w:b/>
                <w:color w:val="000000"/>
                <w:sz w:val="24"/>
                <w:szCs w:val="24"/>
                <w:lang w:eastAsia="en-GB" w:bidi="en-US"/>
              </w:rPr>
            </w:pPr>
            <w:r w:rsidRPr="00BB3397">
              <w:rPr>
                <w:rFonts w:ascii="Times New Roman" w:eastAsia="Calibri" w:hAnsi="Times New Roman" w:cs="Times New Roman"/>
                <w:b/>
                <w:color w:val="000000"/>
                <w:sz w:val="24"/>
                <w:szCs w:val="24"/>
                <w:lang w:eastAsia="en-GB" w:bidi="en-US"/>
              </w:rPr>
              <w:t>Sözleşme Makamının</w:t>
            </w:r>
          </w:p>
        </w:tc>
      </w:tr>
    </w:tbl>
    <w:p w14:paraId="704A26E7" w14:textId="77777777" w:rsidR="00C24A99" w:rsidRPr="00BB3397" w:rsidRDefault="00C24A99" w:rsidP="00963178">
      <w:pPr>
        <w:rPr>
          <w:sz w:val="24"/>
          <w:szCs w:val="24"/>
        </w:rPr>
      </w:pPr>
    </w:p>
    <w:sectPr w:rsidR="00C24A99" w:rsidRPr="00BB3397" w:rsidSect="00D2432D">
      <w:pgSz w:w="11906" w:h="16838"/>
      <w:pgMar w:top="993"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F0DE5" w14:textId="77777777" w:rsidR="003D7F0F" w:rsidRDefault="003D7F0F" w:rsidP="00BB3397">
      <w:pPr>
        <w:spacing w:after="0" w:line="240" w:lineRule="auto"/>
      </w:pPr>
      <w:r>
        <w:separator/>
      </w:r>
    </w:p>
  </w:endnote>
  <w:endnote w:type="continuationSeparator" w:id="0">
    <w:p w14:paraId="1705CF37" w14:textId="77777777" w:rsidR="003D7F0F" w:rsidRDefault="003D7F0F" w:rsidP="00BB3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EA5A46" w14:textId="77777777" w:rsidR="003D7F0F" w:rsidRDefault="003D7F0F" w:rsidP="00BB3397">
      <w:pPr>
        <w:spacing w:after="0" w:line="240" w:lineRule="auto"/>
      </w:pPr>
      <w:r>
        <w:separator/>
      </w:r>
    </w:p>
  </w:footnote>
  <w:footnote w:type="continuationSeparator" w:id="0">
    <w:p w14:paraId="79289930" w14:textId="77777777" w:rsidR="003D7F0F" w:rsidRDefault="003D7F0F" w:rsidP="00BB3397">
      <w:pPr>
        <w:spacing w:after="0" w:line="240" w:lineRule="auto"/>
      </w:pPr>
      <w:r>
        <w:continuationSeparator/>
      </w:r>
    </w:p>
  </w:footnote>
  <w:footnote w:id="1">
    <w:p w14:paraId="74DCC92B" w14:textId="77777777" w:rsidR="00BB3397" w:rsidRPr="00C36C6F" w:rsidRDefault="00BB3397" w:rsidP="00BB3397">
      <w:pPr>
        <w:pStyle w:val="DipnotMetni"/>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14:paraId="551E6418" w14:textId="77777777" w:rsidR="00BB3397" w:rsidRPr="004B3D5F" w:rsidRDefault="00BB3397" w:rsidP="00BB3397">
      <w:pPr>
        <w:pStyle w:val="DipnotMetni"/>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99"/>
    <w:rsid w:val="000712A1"/>
    <w:rsid w:val="002174D7"/>
    <w:rsid w:val="002C79EA"/>
    <w:rsid w:val="00352296"/>
    <w:rsid w:val="003A0EB3"/>
    <w:rsid w:val="003D7F0F"/>
    <w:rsid w:val="004D3F33"/>
    <w:rsid w:val="004E1777"/>
    <w:rsid w:val="004E33A5"/>
    <w:rsid w:val="005A728A"/>
    <w:rsid w:val="0064509E"/>
    <w:rsid w:val="006679DF"/>
    <w:rsid w:val="006B754D"/>
    <w:rsid w:val="00882586"/>
    <w:rsid w:val="00963178"/>
    <w:rsid w:val="009D1391"/>
    <w:rsid w:val="00B45ADF"/>
    <w:rsid w:val="00BB3397"/>
    <w:rsid w:val="00BF6699"/>
    <w:rsid w:val="00C24A99"/>
    <w:rsid w:val="00C37204"/>
    <w:rsid w:val="00D2432D"/>
    <w:rsid w:val="00F0016D"/>
    <w:rsid w:val="00F836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75BBE"/>
  <w15:chartTrackingRefBased/>
  <w15:docId w15:val="{FD1B36E0-ADF4-4F16-B0A7-238350F9A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BB3397"/>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BB3397"/>
    <w:rPr>
      <w:sz w:val="20"/>
      <w:szCs w:val="20"/>
    </w:rPr>
  </w:style>
  <w:style w:type="character" w:styleId="DipnotBavurusu">
    <w:name w:val="footnote reference"/>
    <w:semiHidden/>
    <w:rsid w:val="00BB33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529</Words>
  <Characters>3021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ZEKERİYA ERSOY</dc:creator>
  <cp:keywords/>
  <dc:description/>
  <cp:lastModifiedBy>LENOVO</cp:lastModifiedBy>
  <cp:revision>17</cp:revision>
  <dcterms:created xsi:type="dcterms:W3CDTF">2020-08-10T12:59:00Z</dcterms:created>
  <dcterms:modified xsi:type="dcterms:W3CDTF">2020-09-03T07:48:00Z</dcterms:modified>
</cp:coreProperties>
</file>